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640" w:rsidRDefault="00477640" w:rsidP="00477640">
      <w:pPr>
        <w:spacing w:after="0" w:line="240" w:lineRule="auto"/>
        <w:jc w:val="center"/>
        <w:rPr>
          <w:rFonts w:ascii="Times New Roman" w:eastAsia="Times New Roman" w:hAnsi="Times New Roman" w:cs="Times New Roman"/>
          <w:bCs/>
          <w:sz w:val="24"/>
          <w:szCs w:val="24"/>
          <w:lang w:val="kk-KZ"/>
        </w:rPr>
      </w:pPr>
      <w:r>
        <w:rPr>
          <w:rFonts w:ascii="Times New Roman" w:eastAsia="Times New Roman" w:hAnsi="Times New Roman" w:cs="Times New Roman"/>
          <w:b/>
          <w:bCs/>
          <w:sz w:val="24"/>
          <w:szCs w:val="24"/>
        </w:rPr>
        <w:t>«</w:t>
      </w:r>
      <w:r>
        <w:rPr>
          <w:rFonts w:ascii="Times New Roman" w:hAnsi="Times New Roman" w:cs="Times New Roman"/>
          <w:b/>
          <w:sz w:val="24"/>
          <w:szCs w:val="24"/>
          <w:lang w:val="kk-KZ"/>
        </w:rPr>
        <w:t>ЛОГИКА» пәнінен</w:t>
      </w:r>
    </w:p>
    <w:p w:rsidR="00477640" w:rsidRPr="00B876E9" w:rsidRDefault="00477640" w:rsidP="00477640">
      <w:pPr>
        <w:spacing w:after="0" w:line="240" w:lineRule="auto"/>
        <w:jc w:val="center"/>
        <w:rPr>
          <w:rFonts w:ascii="Times New Roman" w:eastAsiaTheme="minorHAnsi" w:hAnsi="Times New Roman" w:cs="Times New Roman"/>
          <w:b/>
          <w:sz w:val="24"/>
          <w:szCs w:val="24"/>
          <w:lang w:val="kk-KZ" w:eastAsia="en-US"/>
        </w:rPr>
      </w:pPr>
      <w:r>
        <w:rPr>
          <w:rFonts w:ascii="Times New Roman" w:eastAsia="Times New Roman" w:hAnsi="Times New Roman" w:cs="Times New Roman"/>
          <w:b/>
          <w:bCs/>
          <w:sz w:val="24"/>
          <w:szCs w:val="24"/>
        </w:rPr>
        <w:t>Midtermexam</w:t>
      </w:r>
      <w:r>
        <w:rPr>
          <w:rFonts w:ascii="Times New Roman" w:eastAsia="Times New Roman" w:hAnsi="Times New Roman" w:cs="Times New Roman"/>
          <w:b/>
          <w:bCs/>
          <w:sz w:val="24"/>
          <w:szCs w:val="24"/>
          <w:lang w:val="kk-KZ"/>
        </w:rPr>
        <w:t xml:space="preserve"> өткізу бағдарлаамсы мен тапсырмалары </w:t>
      </w:r>
    </w:p>
    <w:p w:rsidR="00477640" w:rsidRDefault="00477640" w:rsidP="00477640">
      <w:pPr>
        <w:spacing w:after="0" w:line="240" w:lineRule="auto"/>
        <w:jc w:val="center"/>
        <w:rPr>
          <w:rFonts w:ascii="Times New Roman" w:hAnsi="Times New Roman" w:cs="Times New Roman"/>
          <w:b/>
          <w:sz w:val="24"/>
          <w:szCs w:val="24"/>
          <w:lang w:val="kk-KZ"/>
        </w:rPr>
      </w:pPr>
    </w:p>
    <w:p w:rsidR="00477640" w:rsidRDefault="00477640" w:rsidP="00477640">
      <w:pPr>
        <w:spacing w:after="0" w:line="240" w:lineRule="auto"/>
        <w:rPr>
          <w:rFonts w:ascii="Times New Roman" w:eastAsia="Times New Roman" w:hAnsi="Times New Roman" w:cs="Times New Roman"/>
          <w:b/>
          <w:bCs/>
          <w:sz w:val="24"/>
          <w:szCs w:val="24"/>
          <w:lang w:val="kk-KZ"/>
        </w:rPr>
      </w:pPr>
    </w:p>
    <w:p w:rsidR="00477640" w:rsidRDefault="00477640" w:rsidP="00477640">
      <w:pPr>
        <w:spacing w:after="0" w:line="240" w:lineRule="auto"/>
        <w:jc w:val="center"/>
        <w:rPr>
          <w:rFonts w:ascii="Times New Roman" w:eastAsiaTheme="minorHAnsi" w:hAnsi="Times New Roman" w:cs="Times New Roman"/>
          <w:b/>
          <w:sz w:val="24"/>
          <w:szCs w:val="24"/>
          <w:lang w:val="kk-KZ" w:eastAsia="en-US"/>
        </w:rPr>
      </w:pPr>
    </w:p>
    <w:p w:rsidR="00477640" w:rsidRDefault="00477640" w:rsidP="00477640">
      <w:pPr>
        <w:spacing w:after="0" w:line="240" w:lineRule="auto"/>
        <w:jc w:val="center"/>
        <w:rPr>
          <w:rFonts w:ascii="Times New Roman" w:hAnsi="Times New Roman" w:cs="Times New Roman"/>
          <w:b/>
          <w:color w:val="002060"/>
          <w:sz w:val="24"/>
          <w:szCs w:val="24"/>
          <w:lang w:val="kk-KZ"/>
        </w:rPr>
      </w:pPr>
    </w:p>
    <w:p w:rsidR="00477640" w:rsidRDefault="00477640" w:rsidP="00477640">
      <w:pPr>
        <w:spacing w:after="0" w:line="240" w:lineRule="auto"/>
        <w:ind w:firstLine="567"/>
        <w:rPr>
          <w:rFonts w:ascii="Times New Roman" w:hAnsi="Times New Roman" w:cs="Times New Roman"/>
          <w:b/>
          <w:sz w:val="24"/>
          <w:szCs w:val="24"/>
          <w:lang w:val="kk-KZ"/>
        </w:rPr>
      </w:pPr>
      <w:r>
        <w:rPr>
          <w:rStyle w:val="20"/>
          <w:rFonts w:ascii="Times New Roman" w:hAnsi="Times New Roman" w:cs="Times New Roman"/>
          <w:sz w:val="24"/>
          <w:szCs w:val="24"/>
          <w:lang w:val="kk-KZ"/>
        </w:rPr>
        <w:t>Өткізу формасы</w:t>
      </w:r>
      <w:r>
        <w:rPr>
          <w:rFonts w:ascii="Times New Roman" w:hAnsi="Times New Roman" w:cs="Times New Roman"/>
          <w:b/>
          <w:sz w:val="24"/>
          <w:szCs w:val="24"/>
          <w:lang w:val="kk-KZ"/>
        </w:rPr>
        <w:t>: «</w:t>
      </w:r>
      <w:r>
        <w:rPr>
          <w:rFonts w:ascii="Times New Roman" w:eastAsia="Times New Roman" w:hAnsi="Times New Roman" w:cs="Times New Roman"/>
          <w:bCs/>
          <w:i/>
          <w:sz w:val="28"/>
          <w:szCs w:val="28"/>
          <w:lang w:val="kk-KZ"/>
        </w:rPr>
        <w:t>Closed book Exam</w:t>
      </w:r>
      <w:r>
        <w:rPr>
          <w:rFonts w:ascii="Times New Roman" w:eastAsia="Times New Roman" w:hAnsi="Times New Roman" w:cs="Times New Roman"/>
          <w:b/>
          <w:i/>
          <w:sz w:val="24"/>
          <w:szCs w:val="24"/>
          <w:lang w:val="kk-KZ"/>
        </w:rPr>
        <w:t xml:space="preserve">» </w:t>
      </w:r>
    </w:p>
    <w:p w:rsidR="00477640" w:rsidRDefault="00477640" w:rsidP="00477640">
      <w:pPr>
        <w:spacing w:after="0" w:line="240" w:lineRule="auto"/>
        <w:ind w:firstLine="567"/>
        <w:rPr>
          <w:rFonts w:ascii="Times New Roman" w:hAnsi="Times New Roman" w:cs="Times New Roman"/>
          <w:b/>
          <w:i/>
          <w:sz w:val="24"/>
          <w:szCs w:val="24"/>
          <w:lang w:val="kk-KZ"/>
        </w:rPr>
      </w:pPr>
      <w:r>
        <w:rPr>
          <w:rStyle w:val="20"/>
          <w:rFonts w:ascii="Times New Roman" w:hAnsi="Times New Roman" w:cs="Times New Roman"/>
          <w:sz w:val="24"/>
          <w:szCs w:val="24"/>
          <w:lang w:val="kk-KZ"/>
        </w:rPr>
        <w:t>Тапсыру мерзімі</w:t>
      </w:r>
      <w:r>
        <w:rPr>
          <w:rFonts w:ascii="Times New Roman" w:hAnsi="Times New Roman" w:cs="Times New Roman"/>
          <w:b/>
          <w:sz w:val="24"/>
          <w:szCs w:val="24"/>
          <w:lang w:val="kk-KZ"/>
        </w:rPr>
        <w:t>:</w:t>
      </w:r>
      <w:r>
        <w:rPr>
          <w:rFonts w:ascii="Times New Roman" w:hAnsi="Times New Roman" w:cs="Times New Roman"/>
          <w:b/>
          <w:i/>
          <w:sz w:val="24"/>
          <w:szCs w:val="24"/>
          <w:lang w:val="kk-KZ"/>
        </w:rPr>
        <w:t>8 апта</w:t>
      </w:r>
    </w:p>
    <w:p w:rsidR="00477640" w:rsidRDefault="00477640" w:rsidP="00477640">
      <w:pPr>
        <w:spacing w:after="0" w:line="240" w:lineRule="auto"/>
        <w:ind w:firstLine="567"/>
        <w:rPr>
          <w:rFonts w:ascii="Times New Roman" w:hAnsi="Times New Roman" w:cs="Times New Roman"/>
          <w:b/>
          <w:i/>
          <w:sz w:val="24"/>
          <w:szCs w:val="24"/>
          <w:lang w:val="kk-KZ"/>
        </w:rPr>
      </w:pPr>
    </w:p>
    <w:p w:rsidR="00477640" w:rsidRDefault="00477640" w:rsidP="00477640">
      <w:pPr>
        <w:spacing w:after="0" w:line="240" w:lineRule="auto"/>
        <w:ind w:firstLine="567"/>
        <w:rPr>
          <w:rFonts w:ascii="Times New Roman" w:hAnsi="Times New Roman" w:cs="Times New Roman"/>
          <w:b/>
          <w:i/>
          <w:sz w:val="24"/>
          <w:szCs w:val="24"/>
          <w:lang w:val="kk-KZ"/>
        </w:rPr>
      </w:pPr>
    </w:p>
    <w:p w:rsidR="00477640" w:rsidRDefault="00477640" w:rsidP="00477640">
      <w:pPr>
        <w:pStyle w:val="2"/>
        <w:jc w:val="center"/>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Бағалау</w:t>
      </w:r>
      <w:r>
        <w:rPr>
          <w:rFonts w:ascii="Times New Roman" w:hAnsi="Times New Roman" w:cs="Times New Roman"/>
          <w:color w:val="auto"/>
          <w:sz w:val="24"/>
          <w:szCs w:val="24"/>
          <w:lang w:val="en-US"/>
        </w:rPr>
        <w:t xml:space="preserve"> </w:t>
      </w:r>
      <w:r>
        <w:rPr>
          <w:rFonts w:ascii="Times New Roman" w:hAnsi="Times New Roman" w:cs="Times New Roman"/>
          <w:color w:val="auto"/>
          <w:sz w:val="24"/>
          <w:szCs w:val="24"/>
          <w:lang w:val="kk-KZ"/>
        </w:rPr>
        <w:t>өлшемдері</w:t>
      </w:r>
    </w:p>
    <w:p w:rsidR="00477640" w:rsidRDefault="00477640" w:rsidP="00477640">
      <w:pPr>
        <w:rPr>
          <w:lang w:val="kk-KZ"/>
        </w:rPr>
      </w:pPr>
    </w:p>
    <w:tbl>
      <w:tblPr>
        <w:tblStyle w:val="a3"/>
        <w:tblW w:w="9600" w:type="dxa"/>
        <w:tblLayout w:type="fixed"/>
        <w:tblLook w:val="04A0"/>
      </w:tblPr>
      <w:tblGrid>
        <w:gridCol w:w="1950"/>
        <w:gridCol w:w="1133"/>
        <w:gridCol w:w="6517"/>
      </w:tblGrid>
      <w:tr w:rsidR="00477640" w:rsidTr="000E35B0">
        <w:tc>
          <w:tcPr>
            <w:tcW w:w="1951" w:type="dxa"/>
            <w:tcBorders>
              <w:top w:val="single" w:sz="4" w:space="0" w:color="auto"/>
              <w:left w:val="single" w:sz="4" w:space="0" w:color="auto"/>
              <w:bottom w:val="single" w:sz="4" w:space="0" w:color="auto"/>
              <w:right w:val="single" w:sz="4" w:space="0" w:color="auto"/>
            </w:tcBorders>
            <w:hideMark/>
          </w:tcPr>
          <w:p w:rsidR="00477640" w:rsidRDefault="00477640" w:rsidP="000E35B0">
            <w:pPr>
              <w:jc w:val="center"/>
              <w:rPr>
                <w:rFonts w:ascii="Times New Roman" w:hAnsi="Times New Roman" w:cs="Times New Roman"/>
                <w:b/>
                <w:sz w:val="24"/>
                <w:szCs w:val="24"/>
                <w:lang w:val="kk-KZ"/>
              </w:rPr>
            </w:pPr>
            <w:r>
              <w:rPr>
                <w:rFonts w:ascii="Times New Roman" w:hAnsi="Times New Roman" w:cs="Times New Roman"/>
                <w:b/>
                <w:sz w:val="24"/>
                <w:szCs w:val="24"/>
                <w:lang w:val="kk-KZ"/>
              </w:rPr>
              <w:t>Дәстүрлі бағалау жүйесі</w:t>
            </w:r>
          </w:p>
        </w:tc>
        <w:tc>
          <w:tcPr>
            <w:tcW w:w="1134" w:type="dxa"/>
            <w:tcBorders>
              <w:top w:val="single" w:sz="4" w:space="0" w:color="auto"/>
              <w:left w:val="single" w:sz="4" w:space="0" w:color="auto"/>
              <w:bottom w:val="single" w:sz="4" w:space="0" w:color="auto"/>
              <w:right w:val="single" w:sz="4" w:space="0" w:color="auto"/>
            </w:tcBorders>
            <w:hideMark/>
          </w:tcPr>
          <w:p w:rsidR="00477640" w:rsidRDefault="00477640" w:rsidP="000E35B0">
            <w:pPr>
              <w:jc w:val="center"/>
              <w:rPr>
                <w:rFonts w:ascii="Times New Roman" w:hAnsi="Times New Roman" w:cs="Times New Roman"/>
                <w:b/>
                <w:sz w:val="24"/>
                <w:szCs w:val="24"/>
              </w:rPr>
            </w:pPr>
            <w:r>
              <w:rPr>
                <w:rFonts w:ascii="Times New Roman" w:hAnsi="Times New Roman" w:cs="Times New Roman"/>
                <w:b/>
                <w:sz w:val="24"/>
                <w:szCs w:val="24"/>
              </w:rPr>
              <w:t>Балл</w:t>
            </w:r>
          </w:p>
        </w:tc>
        <w:tc>
          <w:tcPr>
            <w:tcW w:w="6521" w:type="dxa"/>
            <w:tcBorders>
              <w:top w:val="single" w:sz="4" w:space="0" w:color="auto"/>
              <w:left w:val="single" w:sz="4" w:space="0" w:color="auto"/>
              <w:bottom w:val="single" w:sz="4" w:space="0" w:color="auto"/>
              <w:right w:val="single" w:sz="4" w:space="0" w:color="auto"/>
            </w:tcBorders>
            <w:hideMark/>
          </w:tcPr>
          <w:p w:rsidR="00477640" w:rsidRDefault="00477640" w:rsidP="000E35B0">
            <w:pPr>
              <w:jc w:val="center"/>
              <w:rPr>
                <w:rFonts w:ascii="Times New Roman" w:hAnsi="Times New Roman" w:cs="Times New Roman"/>
                <w:b/>
                <w:sz w:val="24"/>
                <w:szCs w:val="24"/>
                <w:lang w:val="kk-KZ"/>
              </w:rPr>
            </w:pPr>
            <w:r>
              <w:rPr>
                <w:rFonts w:ascii="Times New Roman" w:hAnsi="Times New Roman" w:cs="Times New Roman"/>
                <w:b/>
                <w:sz w:val="24"/>
                <w:szCs w:val="24"/>
                <w:lang w:val="kk-KZ"/>
              </w:rPr>
              <w:t>Жұмыстың сипаттамасы</w:t>
            </w:r>
          </w:p>
        </w:tc>
      </w:tr>
      <w:tr w:rsidR="00477640" w:rsidTr="000E35B0">
        <w:tc>
          <w:tcPr>
            <w:tcW w:w="1951" w:type="dxa"/>
            <w:tcBorders>
              <w:top w:val="single" w:sz="4" w:space="0" w:color="auto"/>
              <w:left w:val="single" w:sz="4" w:space="0" w:color="auto"/>
              <w:bottom w:val="single" w:sz="4" w:space="0" w:color="auto"/>
              <w:right w:val="single" w:sz="4" w:space="0" w:color="auto"/>
            </w:tcBorders>
            <w:hideMark/>
          </w:tcPr>
          <w:p w:rsidR="00477640" w:rsidRDefault="00477640" w:rsidP="000E35B0">
            <w:pPr>
              <w:rPr>
                <w:rFonts w:ascii="Times New Roman" w:hAnsi="Times New Roman" w:cs="Times New Roman"/>
              </w:rPr>
            </w:pPr>
            <w:r>
              <w:rPr>
                <w:rFonts w:ascii="Times New Roman" w:hAnsi="Times New Roman" w:cs="Times New Roman"/>
                <w:lang w:val="kk-KZ"/>
              </w:rPr>
              <w:t>Үздік</w:t>
            </w:r>
          </w:p>
        </w:tc>
        <w:tc>
          <w:tcPr>
            <w:tcW w:w="1134" w:type="dxa"/>
            <w:tcBorders>
              <w:top w:val="single" w:sz="4" w:space="0" w:color="auto"/>
              <w:left w:val="single" w:sz="4" w:space="0" w:color="auto"/>
              <w:bottom w:val="single" w:sz="4" w:space="0" w:color="auto"/>
              <w:right w:val="single" w:sz="4" w:space="0" w:color="auto"/>
            </w:tcBorders>
            <w:hideMark/>
          </w:tcPr>
          <w:p w:rsidR="00477640" w:rsidRDefault="00477640" w:rsidP="000E35B0">
            <w:pPr>
              <w:jc w:val="center"/>
              <w:rPr>
                <w:rFonts w:ascii="Times New Roman" w:hAnsi="Times New Roman" w:cs="Times New Roman"/>
                <w:lang w:val="kk-KZ"/>
              </w:rPr>
            </w:pPr>
            <w:r>
              <w:rPr>
                <w:rFonts w:ascii="Times New Roman" w:hAnsi="Times New Roman" w:cs="Times New Roman"/>
              </w:rPr>
              <w:t>90-100 балл</w:t>
            </w:r>
          </w:p>
        </w:tc>
        <w:tc>
          <w:tcPr>
            <w:tcW w:w="6521" w:type="dxa"/>
            <w:tcBorders>
              <w:top w:val="single" w:sz="4" w:space="0" w:color="auto"/>
              <w:left w:val="single" w:sz="4" w:space="0" w:color="auto"/>
              <w:bottom w:val="single" w:sz="4" w:space="0" w:color="auto"/>
              <w:right w:val="single" w:sz="4" w:space="0" w:color="auto"/>
            </w:tcBorders>
            <w:hideMark/>
          </w:tcPr>
          <w:p w:rsidR="00477640" w:rsidRDefault="00477640" w:rsidP="000E35B0">
            <w:pPr>
              <w:jc w:val="both"/>
              <w:rPr>
                <w:rFonts w:ascii="Times New Roman" w:hAnsi="Times New Roman" w:cs="Times New Roman"/>
                <w:lang w:val="kk-KZ"/>
              </w:rPr>
            </w:pPr>
            <w:r>
              <w:rPr>
                <w:rFonts w:ascii="Times New Roman" w:hAnsi="Times New Roman" w:cs="Times New Roman"/>
                <w:lang w:val="kk-KZ"/>
              </w:rPr>
              <w:t>Жұмыс дербес және жоғары ғылыми</w:t>
            </w:r>
            <w:r>
              <w:rPr>
                <w:rFonts w:ascii="Cambria Math" w:hAnsi="Cambria Math" w:cs="Cambria Math"/>
                <w:lang w:val="kk-KZ"/>
              </w:rPr>
              <w:t>‐</w:t>
            </w:r>
            <w:r>
              <w:rPr>
                <w:rFonts w:ascii="Times New Roman" w:hAnsi="Times New Roman" w:cs="Times New Roman"/>
                <w:lang w:val="kk-KZ"/>
              </w:rPr>
              <w:t>методологиялық деңгейде орындалған.</w:t>
            </w:r>
          </w:p>
          <w:p w:rsidR="00477640" w:rsidRDefault="00477640" w:rsidP="000E35B0">
            <w:pPr>
              <w:jc w:val="both"/>
              <w:rPr>
                <w:rFonts w:ascii="Times New Roman" w:hAnsi="Times New Roman" w:cs="Times New Roman"/>
                <w:lang w:val="kk-KZ"/>
              </w:rPr>
            </w:pPr>
            <w:r>
              <w:rPr>
                <w:rFonts w:ascii="Times New Roman" w:hAnsi="Times New Roman" w:cs="Times New Roman"/>
                <w:lang w:val="kk-KZ"/>
              </w:rPr>
              <w:t>Жұмыстың мәтіні студенттің өзінің меңгерген әдістері жәнеіс</w:t>
            </w:r>
            <w:r>
              <w:rPr>
                <w:rFonts w:ascii="Cambria Math" w:hAnsi="Cambria Math" w:cs="Cambria Math"/>
                <w:lang w:val="kk-KZ"/>
              </w:rPr>
              <w:t>‐</w:t>
            </w:r>
            <w:r>
              <w:rPr>
                <w:rFonts w:ascii="Times New Roman" w:hAnsi="Times New Roman" w:cs="Times New Roman"/>
                <w:lang w:val="kk-KZ"/>
              </w:rPr>
              <w:t>әрекет тәсілдерін қолдану арқылы ой қорыта алатындығын, сонымен бірге тұжырымдамалар, моделдер ұсынып,жаңа тәсілдер мен кәсіби іс</w:t>
            </w:r>
            <w:r>
              <w:rPr>
                <w:rFonts w:ascii="Cambria Math" w:hAnsi="Cambria Math" w:cs="Cambria Math"/>
                <w:lang w:val="kk-KZ"/>
              </w:rPr>
              <w:t>‐</w:t>
            </w:r>
            <w:r>
              <w:rPr>
                <w:rFonts w:ascii="Times New Roman" w:hAnsi="Times New Roman" w:cs="Times New Roman"/>
                <w:lang w:val="kk-KZ"/>
              </w:rPr>
              <w:t>әрекет құралдарын жасап, пайдалану машығының қалыптасқанын көрсетеді.</w:t>
            </w:r>
          </w:p>
          <w:p w:rsidR="00477640" w:rsidRDefault="00477640" w:rsidP="000E35B0">
            <w:pPr>
              <w:jc w:val="both"/>
              <w:rPr>
                <w:rFonts w:ascii="Times New Roman" w:hAnsi="Times New Roman" w:cs="Times New Roman"/>
                <w:lang w:val="kk-KZ"/>
              </w:rPr>
            </w:pPr>
            <w:r>
              <w:rPr>
                <w:rFonts w:ascii="Times New Roman" w:hAnsi="Times New Roman" w:cs="Times New Roman"/>
                <w:lang w:val="kk-KZ"/>
              </w:rPr>
              <w:t>Жұмыста мәселеге қатысты автордың көзқарасы мен соған сәйкес аргументтері көрініс тапқан.</w:t>
            </w:r>
          </w:p>
          <w:p w:rsidR="00477640" w:rsidRDefault="00477640" w:rsidP="000E35B0">
            <w:pPr>
              <w:jc w:val="both"/>
              <w:rPr>
                <w:rFonts w:ascii="Times New Roman" w:hAnsi="Times New Roman" w:cs="Times New Roman"/>
                <w:lang w:val="kk-KZ"/>
              </w:rPr>
            </w:pPr>
            <w:r>
              <w:rPr>
                <w:rFonts w:ascii="Times New Roman" w:hAnsi="Times New Roman" w:cs="Times New Roman"/>
                <w:lang w:val="kk-KZ"/>
              </w:rPr>
              <w:t xml:space="preserve">Жұмыс ұқыпты орындалған, студент кәсіби терминология мен ғылыми жұмысты жазу машығын жақсы меңгерген. Жұмыстың құрылымы қойылған талаптарға толығымен сәйкес келеді. </w:t>
            </w:r>
          </w:p>
        </w:tc>
      </w:tr>
      <w:tr w:rsidR="00477640" w:rsidRPr="00B876E9" w:rsidTr="000E35B0">
        <w:tc>
          <w:tcPr>
            <w:tcW w:w="1951" w:type="dxa"/>
            <w:tcBorders>
              <w:top w:val="single" w:sz="4" w:space="0" w:color="auto"/>
              <w:left w:val="single" w:sz="4" w:space="0" w:color="auto"/>
              <w:bottom w:val="single" w:sz="4" w:space="0" w:color="auto"/>
              <w:right w:val="single" w:sz="4" w:space="0" w:color="auto"/>
            </w:tcBorders>
            <w:hideMark/>
          </w:tcPr>
          <w:p w:rsidR="00477640" w:rsidRDefault="00477640" w:rsidP="000E35B0">
            <w:pPr>
              <w:rPr>
                <w:rFonts w:ascii="Times New Roman" w:hAnsi="Times New Roman" w:cs="Times New Roman"/>
              </w:rPr>
            </w:pPr>
            <w:r>
              <w:rPr>
                <w:rFonts w:ascii="Times New Roman" w:hAnsi="Times New Roman" w:cs="Times New Roman"/>
                <w:lang w:val="kk-KZ"/>
              </w:rPr>
              <w:t>Жақсы</w:t>
            </w:r>
          </w:p>
        </w:tc>
        <w:tc>
          <w:tcPr>
            <w:tcW w:w="1134" w:type="dxa"/>
            <w:tcBorders>
              <w:top w:val="single" w:sz="4" w:space="0" w:color="auto"/>
              <w:left w:val="single" w:sz="4" w:space="0" w:color="auto"/>
              <w:bottom w:val="single" w:sz="4" w:space="0" w:color="auto"/>
              <w:right w:val="single" w:sz="4" w:space="0" w:color="auto"/>
            </w:tcBorders>
            <w:hideMark/>
          </w:tcPr>
          <w:p w:rsidR="00477640" w:rsidRDefault="00477640" w:rsidP="000E35B0">
            <w:pPr>
              <w:jc w:val="center"/>
              <w:rPr>
                <w:rFonts w:ascii="Times New Roman" w:hAnsi="Times New Roman" w:cs="Times New Roman"/>
                <w:lang w:val="kk-KZ"/>
              </w:rPr>
            </w:pPr>
            <w:r>
              <w:rPr>
                <w:rFonts w:ascii="Times New Roman" w:hAnsi="Times New Roman" w:cs="Times New Roman"/>
              </w:rPr>
              <w:t>75-89 балл</w:t>
            </w:r>
          </w:p>
        </w:tc>
        <w:tc>
          <w:tcPr>
            <w:tcW w:w="6521" w:type="dxa"/>
            <w:tcBorders>
              <w:top w:val="single" w:sz="4" w:space="0" w:color="auto"/>
              <w:left w:val="single" w:sz="4" w:space="0" w:color="auto"/>
              <w:bottom w:val="single" w:sz="4" w:space="0" w:color="auto"/>
              <w:right w:val="single" w:sz="4" w:space="0" w:color="auto"/>
            </w:tcBorders>
            <w:hideMark/>
          </w:tcPr>
          <w:p w:rsidR="00477640" w:rsidRDefault="00477640" w:rsidP="000E35B0">
            <w:pPr>
              <w:jc w:val="both"/>
              <w:rPr>
                <w:rFonts w:ascii="Times New Roman" w:hAnsi="Times New Roman" w:cs="Times New Roman"/>
                <w:lang w:val="kk-KZ"/>
              </w:rPr>
            </w:pPr>
            <w:r>
              <w:rPr>
                <w:rFonts w:ascii="Times New Roman" w:hAnsi="Times New Roman" w:cs="Times New Roman"/>
                <w:lang w:val="kk-KZ"/>
              </w:rPr>
              <w:t>Жұмыс жақсы жазылған, дегенмен автор тақырыптың жекелеген тұстарын толық ашып көрсете алмаған. Автор жұмыста мәселеге қатысты өз көзқарасын негіздей алмаған, немесе дәлелдері жеткіліксіз берілген.</w:t>
            </w:r>
          </w:p>
          <w:p w:rsidR="00477640" w:rsidRDefault="00477640" w:rsidP="000E35B0">
            <w:pPr>
              <w:jc w:val="both"/>
              <w:rPr>
                <w:rFonts w:ascii="Times New Roman" w:hAnsi="Times New Roman" w:cs="Times New Roman"/>
                <w:lang w:val="kk-KZ"/>
              </w:rPr>
            </w:pPr>
            <w:r>
              <w:rPr>
                <w:rFonts w:ascii="Times New Roman" w:hAnsi="Times New Roman" w:cs="Times New Roman"/>
                <w:lang w:val="kk-KZ"/>
              </w:rPr>
              <w:t>Библиография жинақталған, дегенменсілтемелер толық рәсімделмеген, немесе ғылыми жұмыстарды рәсімдеу ережелеріне сәйкес берілмеген.</w:t>
            </w:r>
          </w:p>
          <w:p w:rsidR="00477640" w:rsidRDefault="00477640" w:rsidP="000E35B0">
            <w:pPr>
              <w:jc w:val="both"/>
              <w:rPr>
                <w:rFonts w:ascii="Times New Roman" w:hAnsi="Times New Roman" w:cs="Times New Roman"/>
                <w:lang w:val="kk-KZ"/>
              </w:rPr>
            </w:pPr>
            <w:r>
              <w:rPr>
                <w:rFonts w:ascii="Times New Roman" w:hAnsi="Times New Roman" w:cs="Times New Roman"/>
                <w:lang w:val="kk-KZ"/>
              </w:rPr>
              <w:t>Жұмыста кейбір кемшіліктер орын алған, бірақта ол тақырыптың негізгі мазмұнына нұқсан келтірмейді.</w:t>
            </w:r>
          </w:p>
          <w:p w:rsidR="00477640" w:rsidRDefault="00477640" w:rsidP="000E35B0">
            <w:pPr>
              <w:jc w:val="both"/>
              <w:rPr>
                <w:rFonts w:ascii="Times New Roman" w:hAnsi="Times New Roman" w:cs="Times New Roman"/>
                <w:lang w:val="kk-KZ"/>
              </w:rPr>
            </w:pPr>
            <w:r>
              <w:rPr>
                <w:rFonts w:ascii="Times New Roman" w:hAnsi="Times New Roman" w:cs="Times New Roman"/>
                <w:lang w:val="kk-KZ"/>
              </w:rPr>
              <w:t xml:space="preserve">Ауызша жауапта материалды білу мен түсінудің кем деген де 75%ашып көрсетілген. </w:t>
            </w:r>
          </w:p>
        </w:tc>
      </w:tr>
      <w:tr w:rsidR="00477640" w:rsidRPr="00B876E9" w:rsidTr="000E35B0">
        <w:tc>
          <w:tcPr>
            <w:tcW w:w="1951" w:type="dxa"/>
            <w:tcBorders>
              <w:top w:val="single" w:sz="4" w:space="0" w:color="auto"/>
              <w:left w:val="single" w:sz="4" w:space="0" w:color="auto"/>
              <w:bottom w:val="single" w:sz="4" w:space="0" w:color="auto"/>
              <w:right w:val="single" w:sz="4" w:space="0" w:color="auto"/>
            </w:tcBorders>
            <w:hideMark/>
          </w:tcPr>
          <w:p w:rsidR="00477640" w:rsidRDefault="00477640" w:rsidP="000E35B0">
            <w:pPr>
              <w:rPr>
                <w:rFonts w:ascii="Times New Roman" w:hAnsi="Times New Roman" w:cs="Times New Roman"/>
                <w:lang w:val="kk-KZ"/>
              </w:rPr>
            </w:pPr>
            <w:r>
              <w:rPr>
                <w:rFonts w:ascii="Times New Roman" w:hAnsi="Times New Roman" w:cs="Times New Roman"/>
                <w:lang w:val="kk-KZ"/>
              </w:rPr>
              <w:t>Қанағат</w:t>
            </w:r>
          </w:p>
          <w:p w:rsidR="00477640" w:rsidRDefault="00477640" w:rsidP="000E35B0">
            <w:pPr>
              <w:rPr>
                <w:rFonts w:ascii="Times New Roman" w:hAnsi="Times New Roman" w:cs="Times New Roman"/>
                <w:lang w:val="kk-KZ"/>
              </w:rPr>
            </w:pPr>
            <w:r>
              <w:rPr>
                <w:rFonts w:ascii="Times New Roman" w:hAnsi="Times New Roman" w:cs="Times New Roman"/>
                <w:lang w:val="kk-KZ"/>
              </w:rPr>
              <w:t>танарлық</w:t>
            </w:r>
          </w:p>
        </w:tc>
        <w:tc>
          <w:tcPr>
            <w:tcW w:w="1134" w:type="dxa"/>
            <w:tcBorders>
              <w:top w:val="single" w:sz="4" w:space="0" w:color="auto"/>
              <w:left w:val="single" w:sz="4" w:space="0" w:color="auto"/>
              <w:bottom w:val="single" w:sz="4" w:space="0" w:color="auto"/>
              <w:right w:val="single" w:sz="4" w:space="0" w:color="auto"/>
            </w:tcBorders>
            <w:hideMark/>
          </w:tcPr>
          <w:p w:rsidR="00477640" w:rsidRDefault="00477640" w:rsidP="000E35B0">
            <w:pPr>
              <w:jc w:val="center"/>
              <w:rPr>
                <w:rFonts w:ascii="Times New Roman" w:hAnsi="Times New Roman" w:cs="Times New Roman"/>
                <w:lang w:val="kk-KZ"/>
              </w:rPr>
            </w:pPr>
            <w:r>
              <w:rPr>
                <w:rFonts w:ascii="Times New Roman" w:hAnsi="Times New Roman" w:cs="Times New Roman"/>
              </w:rPr>
              <w:t>50-74 балл</w:t>
            </w:r>
          </w:p>
        </w:tc>
        <w:tc>
          <w:tcPr>
            <w:tcW w:w="6521" w:type="dxa"/>
            <w:tcBorders>
              <w:top w:val="single" w:sz="4" w:space="0" w:color="auto"/>
              <w:left w:val="single" w:sz="4" w:space="0" w:color="auto"/>
              <w:bottom w:val="single" w:sz="4" w:space="0" w:color="auto"/>
              <w:right w:val="single" w:sz="4" w:space="0" w:color="auto"/>
            </w:tcBorders>
            <w:hideMark/>
          </w:tcPr>
          <w:p w:rsidR="00477640" w:rsidRDefault="00477640" w:rsidP="000E35B0">
            <w:pPr>
              <w:jc w:val="both"/>
              <w:rPr>
                <w:rFonts w:ascii="Times New Roman" w:hAnsi="Times New Roman" w:cs="Times New Roman"/>
                <w:lang w:val="kk-KZ"/>
              </w:rPr>
            </w:pPr>
            <w:r>
              <w:rPr>
                <w:rFonts w:ascii="Times New Roman" w:hAnsi="Times New Roman" w:cs="Times New Roman"/>
                <w:lang w:val="kk-KZ"/>
              </w:rPr>
              <w:t xml:space="preserve">Тапсырма орындалған, дегенмен автор мәселені саралап бере алмаған, тақырып ашылмаған немесе жекелеген тұстары ғана талдау нысанына айналған. Автор жұмыста мәселеге қатысты өз көзқарасын негіздей алмаған. Автор ғылыми зерттеудің методологиясын жеткілікті меңгермеген. </w:t>
            </w:r>
          </w:p>
          <w:p w:rsidR="00477640" w:rsidRDefault="00477640" w:rsidP="000E35B0">
            <w:pPr>
              <w:jc w:val="both"/>
              <w:rPr>
                <w:rFonts w:ascii="Times New Roman" w:hAnsi="Times New Roman" w:cs="Times New Roman"/>
                <w:lang w:val="kk-KZ"/>
              </w:rPr>
            </w:pPr>
            <w:r>
              <w:rPr>
                <w:rFonts w:ascii="Times New Roman" w:hAnsi="Times New Roman" w:cs="Times New Roman"/>
                <w:lang w:val="kk-KZ"/>
              </w:rPr>
              <w:t>Тақырып бойынша библи</w:t>
            </w:r>
            <w:bookmarkStart w:id="0" w:name="_GoBack"/>
            <w:bookmarkEnd w:id="0"/>
            <w:r>
              <w:rPr>
                <w:rFonts w:ascii="Times New Roman" w:hAnsi="Times New Roman" w:cs="Times New Roman"/>
                <w:lang w:val="kk-KZ"/>
              </w:rPr>
              <w:t>ография жинақталмаған. Жауапта жұмыстың негізгі мазмұнына қатысты кемшіліктер орын алған.</w:t>
            </w:r>
          </w:p>
          <w:p w:rsidR="00477640" w:rsidRDefault="00477640" w:rsidP="000E35B0">
            <w:pPr>
              <w:rPr>
                <w:rFonts w:ascii="Times New Roman" w:hAnsi="Times New Roman" w:cs="Times New Roman"/>
                <w:lang w:val="kk-KZ"/>
              </w:rPr>
            </w:pPr>
            <w:r>
              <w:rPr>
                <w:rFonts w:ascii="Times New Roman" w:hAnsi="Times New Roman" w:cs="Times New Roman"/>
                <w:lang w:val="kk-KZ"/>
              </w:rPr>
              <w:t>Ауызша жауап пен сұрақтарға берілген жауап толық емес.</w:t>
            </w:r>
          </w:p>
        </w:tc>
      </w:tr>
      <w:tr w:rsidR="00477640" w:rsidRPr="00B876E9" w:rsidTr="000E35B0">
        <w:tc>
          <w:tcPr>
            <w:tcW w:w="1951" w:type="dxa"/>
            <w:tcBorders>
              <w:top w:val="single" w:sz="4" w:space="0" w:color="auto"/>
              <w:left w:val="single" w:sz="4" w:space="0" w:color="auto"/>
              <w:bottom w:val="single" w:sz="4" w:space="0" w:color="auto"/>
              <w:right w:val="single" w:sz="4" w:space="0" w:color="auto"/>
            </w:tcBorders>
            <w:hideMark/>
          </w:tcPr>
          <w:p w:rsidR="00477640" w:rsidRDefault="00477640" w:rsidP="000E35B0">
            <w:pPr>
              <w:rPr>
                <w:rFonts w:ascii="Times New Roman" w:hAnsi="Times New Roman" w:cs="Times New Roman"/>
                <w:lang w:val="kk-KZ"/>
              </w:rPr>
            </w:pPr>
            <w:r>
              <w:rPr>
                <w:rFonts w:ascii="Times New Roman" w:hAnsi="Times New Roman" w:cs="Times New Roman"/>
                <w:lang w:val="kk-KZ"/>
              </w:rPr>
              <w:t>Қанағатанарлықсыз</w:t>
            </w:r>
          </w:p>
        </w:tc>
        <w:tc>
          <w:tcPr>
            <w:tcW w:w="1134" w:type="dxa"/>
            <w:tcBorders>
              <w:top w:val="single" w:sz="4" w:space="0" w:color="auto"/>
              <w:left w:val="single" w:sz="4" w:space="0" w:color="auto"/>
              <w:bottom w:val="single" w:sz="4" w:space="0" w:color="auto"/>
              <w:right w:val="single" w:sz="4" w:space="0" w:color="auto"/>
            </w:tcBorders>
            <w:hideMark/>
          </w:tcPr>
          <w:p w:rsidR="00477640" w:rsidRDefault="00477640" w:rsidP="000E35B0">
            <w:pPr>
              <w:jc w:val="center"/>
              <w:rPr>
                <w:rFonts w:ascii="Times New Roman" w:hAnsi="Times New Roman" w:cs="Times New Roman"/>
                <w:lang w:val="kk-KZ"/>
              </w:rPr>
            </w:pPr>
            <w:r>
              <w:rPr>
                <w:rFonts w:ascii="Times New Roman" w:hAnsi="Times New Roman" w:cs="Times New Roman"/>
              </w:rPr>
              <w:t>0-49 балл</w:t>
            </w:r>
          </w:p>
        </w:tc>
        <w:tc>
          <w:tcPr>
            <w:tcW w:w="6521" w:type="dxa"/>
            <w:tcBorders>
              <w:top w:val="single" w:sz="4" w:space="0" w:color="auto"/>
              <w:left w:val="single" w:sz="4" w:space="0" w:color="auto"/>
              <w:bottom w:val="single" w:sz="4" w:space="0" w:color="auto"/>
              <w:right w:val="single" w:sz="4" w:space="0" w:color="auto"/>
            </w:tcBorders>
            <w:hideMark/>
          </w:tcPr>
          <w:p w:rsidR="00477640" w:rsidRDefault="00477640" w:rsidP="000E35B0">
            <w:pPr>
              <w:jc w:val="both"/>
              <w:rPr>
                <w:rFonts w:ascii="Times New Roman" w:hAnsi="Times New Roman" w:cs="Times New Roman"/>
                <w:lang w:val="kk-KZ"/>
              </w:rPr>
            </w:pPr>
            <w:r>
              <w:rPr>
                <w:rFonts w:ascii="Times New Roman" w:hAnsi="Times New Roman" w:cs="Times New Roman"/>
                <w:lang w:val="kk-KZ"/>
              </w:rPr>
              <w:t>Тапсырма орындалмаған немесе жартысына жуығы ғана орындалған.</w:t>
            </w:r>
          </w:p>
          <w:p w:rsidR="00477640" w:rsidRDefault="00477640" w:rsidP="000E35B0">
            <w:pPr>
              <w:rPr>
                <w:rFonts w:ascii="Times New Roman" w:hAnsi="Times New Roman" w:cs="Times New Roman"/>
                <w:lang w:val="kk-KZ"/>
              </w:rPr>
            </w:pPr>
            <w:r>
              <w:rPr>
                <w:rFonts w:ascii="Times New Roman" w:hAnsi="Times New Roman" w:cs="Times New Roman"/>
                <w:lang w:val="kk-KZ"/>
              </w:rPr>
              <w:t>Тапсырма дұрыс орындалмаған.</w:t>
            </w:r>
          </w:p>
          <w:p w:rsidR="00477640" w:rsidRDefault="00477640" w:rsidP="000E35B0">
            <w:pPr>
              <w:rPr>
                <w:rFonts w:ascii="Times New Roman" w:hAnsi="Times New Roman" w:cs="Times New Roman"/>
                <w:lang w:val="kk-KZ"/>
              </w:rPr>
            </w:pPr>
            <w:r>
              <w:rPr>
                <w:rFonts w:ascii="Times New Roman" w:hAnsi="Times New Roman" w:cs="Times New Roman"/>
                <w:lang w:val="kk-KZ"/>
              </w:rPr>
              <w:t>Басқа дерек көзінен алынған.</w:t>
            </w:r>
          </w:p>
        </w:tc>
      </w:tr>
    </w:tbl>
    <w:p w:rsidR="00477640" w:rsidRDefault="00477640" w:rsidP="00477640">
      <w:pPr>
        <w:rPr>
          <w:rFonts w:ascii="Times New Roman" w:hAnsi="Times New Roman" w:cs="Times New Roman"/>
          <w:sz w:val="28"/>
          <w:szCs w:val="28"/>
          <w:lang w:val="kk-KZ" w:eastAsia="en-US"/>
        </w:rPr>
      </w:pPr>
    </w:p>
    <w:p w:rsidR="00477640" w:rsidRPr="00B876E9" w:rsidRDefault="00477640" w:rsidP="00477640">
      <w:pPr>
        <w:rPr>
          <w:lang w:val="kk-KZ"/>
        </w:rPr>
      </w:pPr>
    </w:p>
    <w:p w:rsidR="003129E6" w:rsidRDefault="00477640" w:rsidP="003129E6">
      <w:pPr>
        <w:tabs>
          <w:tab w:val="left" w:pos="2942"/>
        </w:tabs>
        <w:spacing w:after="0" w:line="240" w:lineRule="auto"/>
        <w:jc w:val="center"/>
        <w:outlineLvl w:val="2"/>
        <w:rPr>
          <w:rFonts w:ascii="Times New Roman" w:hAnsi="Times New Roman" w:cs="Times New Roman"/>
          <w:sz w:val="28"/>
          <w:szCs w:val="28"/>
          <w:lang w:val="kk-KZ"/>
        </w:rPr>
      </w:pPr>
      <w:r>
        <w:rPr>
          <w:rFonts w:ascii="Times New Roman" w:eastAsia="Times New Roman" w:hAnsi="Times New Roman" w:cs="Times New Roman"/>
          <w:b/>
          <w:bCs/>
          <w:sz w:val="24"/>
          <w:szCs w:val="24"/>
        </w:rPr>
        <w:lastRenderedPageBreak/>
        <w:t>Midtermexam</w:t>
      </w:r>
      <w:r>
        <w:rPr>
          <w:rFonts w:ascii="Times New Roman" w:hAnsi="Times New Roman" w:cs="Times New Roman"/>
          <w:sz w:val="28"/>
          <w:szCs w:val="28"/>
          <w:lang w:val="kk-KZ"/>
        </w:rPr>
        <w:t xml:space="preserve"> сұрақтары </w:t>
      </w:r>
    </w:p>
    <w:p w:rsidR="00477640" w:rsidRPr="00477640" w:rsidRDefault="00477640" w:rsidP="003129E6">
      <w:pPr>
        <w:tabs>
          <w:tab w:val="left" w:pos="2942"/>
        </w:tabs>
        <w:spacing w:after="0" w:line="240" w:lineRule="auto"/>
        <w:jc w:val="center"/>
        <w:outlineLvl w:val="2"/>
        <w:rPr>
          <w:rFonts w:ascii="Times New Roman" w:hAnsi="Times New Roman" w:cs="Times New Roman"/>
          <w:sz w:val="28"/>
          <w:szCs w:val="28"/>
          <w:lang w:val="kk-KZ"/>
        </w:rPr>
      </w:pPr>
    </w:p>
    <w:p w:rsidR="003129E6" w:rsidRPr="00542EFC" w:rsidRDefault="003129E6" w:rsidP="003129E6">
      <w:pPr>
        <w:tabs>
          <w:tab w:val="left" w:pos="567"/>
        </w:tabs>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Ұғымд</w:t>
      </w:r>
      <w:r w:rsidRPr="00542EFC">
        <w:rPr>
          <w:rFonts w:ascii="Times New Roman" w:hAnsi="Times New Roman" w:cs="Times New Roman"/>
          <w:sz w:val="28"/>
          <w:szCs w:val="28"/>
        </w:rPr>
        <w:t>арға логикалық сипатгама беріңіз: «Еуропа», «</w:t>
      </w:r>
      <w:r>
        <w:rPr>
          <w:rFonts w:ascii="Times New Roman" w:hAnsi="Times New Roman" w:cs="Times New Roman"/>
          <w:sz w:val="28"/>
          <w:szCs w:val="28"/>
        </w:rPr>
        <w:t>бала», «қабілетсіз», «ата», «жал</w:t>
      </w:r>
      <w:r w:rsidRPr="00542EFC">
        <w:rPr>
          <w:rFonts w:ascii="Times New Roman" w:hAnsi="Times New Roman" w:cs="Times New Roman"/>
          <w:sz w:val="28"/>
          <w:szCs w:val="28"/>
        </w:rPr>
        <w:t>мауыз кемпір».</w:t>
      </w:r>
    </w:p>
    <w:p w:rsidR="003129E6" w:rsidRPr="00542EFC" w:rsidRDefault="003129E6" w:rsidP="003129E6">
      <w:pPr>
        <w:tabs>
          <w:tab w:val="left" w:pos="567"/>
        </w:tabs>
        <w:spacing w:after="0" w:line="240" w:lineRule="auto"/>
        <w:ind w:firstLine="284"/>
        <w:jc w:val="both"/>
        <w:rPr>
          <w:rFonts w:ascii="Times New Roman" w:hAnsi="Times New Roman" w:cs="Times New Roman"/>
          <w:sz w:val="28"/>
          <w:szCs w:val="28"/>
        </w:rPr>
      </w:pPr>
      <w:r w:rsidRPr="00542EFC">
        <w:rPr>
          <w:rFonts w:ascii="Times New Roman" w:hAnsi="Times New Roman" w:cs="Times New Roman"/>
          <w:sz w:val="28"/>
          <w:szCs w:val="28"/>
        </w:rPr>
        <w:t>2.</w:t>
      </w:r>
      <w:r w:rsidRPr="00542EFC">
        <w:rPr>
          <w:rFonts w:ascii="Times New Roman" w:hAnsi="Times New Roman" w:cs="Times New Roman"/>
          <w:sz w:val="28"/>
          <w:szCs w:val="28"/>
        </w:rPr>
        <w:tab/>
      </w:r>
      <w:r>
        <w:rPr>
          <w:rFonts w:ascii="Times New Roman" w:hAnsi="Times New Roman" w:cs="Times New Roman"/>
          <w:sz w:val="28"/>
          <w:szCs w:val="28"/>
        </w:rPr>
        <w:t>Ұғымдар арасын</w:t>
      </w:r>
      <w:r w:rsidRPr="00542EFC">
        <w:rPr>
          <w:rFonts w:ascii="Times New Roman" w:hAnsi="Times New Roman" w:cs="Times New Roman"/>
          <w:sz w:val="28"/>
          <w:szCs w:val="28"/>
        </w:rPr>
        <w:t>дағы қа</w:t>
      </w:r>
      <w:r>
        <w:rPr>
          <w:rFonts w:ascii="Times New Roman" w:hAnsi="Times New Roman" w:cs="Times New Roman"/>
          <w:sz w:val="28"/>
          <w:szCs w:val="28"/>
        </w:rPr>
        <w:t>тынастарды анықтаңыз және олар</w:t>
      </w:r>
      <w:r w:rsidRPr="00542EFC">
        <w:rPr>
          <w:rFonts w:ascii="Times New Roman" w:hAnsi="Times New Roman" w:cs="Times New Roman"/>
          <w:sz w:val="28"/>
          <w:szCs w:val="28"/>
        </w:rPr>
        <w:t>ды Эйлер шеңберімен бейнелеңіз:</w:t>
      </w:r>
    </w:p>
    <w:p w:rsidR="003129E6" w:rsidRPr="00542EFC" w:rsidRDefault="003129E6" w:rsidP="003129E6">
      <w:pPr>
        <w:tabs>
          <w:tab w:val="left" w:pos="567"/>
        </w:tabs>
        <w:spacing w:after="0" w:line="240" w:lineRule="auto"/>
        <w:ind w:firstLine="284"/>
        <w:jc w:val="both"/>
        <w:rPr>
          <w:rFonts w:ascii="Times New Roman" w:hAnsi="Times New Roman" w:cs="Times New Roman"/>
          <w:sz w:val="28"/>
          <w:szCs w:val="28"/>
        </w:rPr>
      </w:pPr>
      <w:r w:rsidRPr="00542EFC">
        <w:rPr>
          <w:rFonts w:ascii="Times New Roman" w:hAnsi="Times New Roman" w:cs="Times New Roman"/>
          <w:sz w:val="28"/>
          <w:szCs w:val="28"/>
        </w:rPr>
        <w:t>«кітапхана», «Александрия кітапханасы», «кітапханашы».</w:t>
      </w:r>
    </w:p>
    <w:p w:rsidR="003129E6" w:rsidRPr="00542EFC" w:rsidRDefault="003129E6" w:rsidP="003129E6">
      <w:pPr>
        <w:tabs>
          <w:tab w:val="left" w:pos="567"/>
        </w:tabs>
        <w:spacing w:after="0" w:line="240" w:lineRule="auto"/>
        <w:ind w:firstLine="284"/>
        <w:jc w:val="both"/>
        <w:rPr>
          <w:rFonts w:ascii="Times New Roman" w:hAnsi="Times New Roman" w:cs="Times New Roman"/>
          <w:sz w:val="28"/>
          <w:szCs w:val="28"/>
        </w:rPr>
      </w:pPr>
      <w:r w:rsidRPr="00542EFC">
        <w:rPr>
          <w:rFonts w:ascii="Times New Roman" w:hAnsi="Times New Roman" w:cs="Times New Roman"/>
          <w:sz w:val="28"/>
          <w:szCs w:val="28"/>
        </w:rPr>
        <w:t>3.</w:t>
      </w:r>
      <w:r w:rsidRPr="00542EFC">
        <w:rPr>
          <w:rFonts w:ascii="Times New Roman" w:hAnsi="Times New Roman" w:cs="Times New Roman"/>
          <w:sz w:val="28"/>
          <w:szCs w:val="28"/>
        </w:rPr>
        <w:tab/>
        <w:t xml:space="preserve">Анықтау </w:t>
      </w:r>
      <w:r>
        <w:rPr>
          <w:rFonts w:ascii="Times New Roman" w:hAnsi="Times New Roman" w:cs="Times New Roman"/>
          <w:sz w:val="28"/>
          <w:szCs w:val="28"/>
        </w:rPr>
        <w:t>түрі</w:t>
      </w:r>
      <w:r w:rsidRPr="00542EFC">
        <w:rPr>
          <w:rFonts w:ascii="Times New Roman" w:hAnsi="Times New Roman" w:cs="Times New Roman"/>
          <w:sz w:val="28"/>
          <w:szCs w:val="28"/>
        </w:rPr>
        <w:t xml:space="preserve">н, оның </w:t>
      </w:r>
      <w:r>
        <w:rPr>
          <w:rFonts w:ascii="Times New Roman" w:hAnsi="Times New Roman" w:cs="Times New Roman"/>
          <w:sz w:val="28"/>
          <w:szCs w:val="28"/>
        </w:rPr>
        <w:t>құрылым</w:t>
      </w:r>
      <w:r w:rsidRPr="00542EFC">
        <w:rPr>
          <w:rFonts w:ascii="Times New Roman" w:hAnsi="Times New Roman" w:cs="Times New Roman"/>
          <w:sz w:val="28"/>
          <w:szCs w:val="28"/>
        </w:rPr>
        <w:t xml:space="preserve">ын, </w:t>
      </w:r>
      <w:r>
        <w:rPr>
          <w:rFonts w:ascii="Times New Roman" w:hAnsi="Times New Roman" w:cs="Times New Roman"/>
          <w:sz w:val="28"/>
          <w:szCs w:val="28"/>
        </w:rPr>
        <w:t>дұрыс</w:t>
      </w:r>
      <w:r w:rsidRPr="00542EFC">
        <w:rPr>
          <w:rFonts w:ascii="Times New Roman" w:hAnsi="Times New Roman" w:cs="Times New Roman"/>
          <w:sz w:val="28"/>
          <w:szCs w:val="28"/>
        </w:rPr>
        <w:t>тығын көрсетіңіз (егер қате болса оны да көрсетіңіз):</w:t>
      </w:r>
    </w:p>
    <w:p w:rsidR="003129E6" w:rsidRPr="00542EFC" w:rsidRDefault="003129E6" w:rsidP="003129E6">
      <w:pPr>
        <w:tabs>
          <w:tab w:val="left" w:pos="567"/>
        </w:tabs>
        <w:spacing w:after="0" w:line="240" w:lineRule="auto"/>
        <w:ind w:firstLine="284"/>
        <w:jc w:val="both"/>
        <w:rPr>
          <w:rFonts w:ascii="Times New Roman" w:hAnsi="Times New Roman" w:cs="Times New Roman"/>
          <w:sz w:val="28"/>
          <w:szCs w:val="28"/>
        </w:rPr>
      </w:pPr>
      <w:r w:rsidRPr="00542EFC">
        <w:rPr>
          <w:rFonts w:ascii="Times New Roman" w:hAnsi="Times New Roman" w:cs="Times New Roman"/>
          <w:sz w:val="28"/>
          <w:szCs w:val="28"/>
        </w:rPr>
        <w:t xml:space="preserve">«.Қылмыс деген </w:t>
      </w:r>
      <w:r>
        <w:rPr>
          <w:rFonts w:ascii="Times New Roman" w:hAnsi="Times New Roman" w:cs="Times New Roman"/>
          <w:sz w:val="28"/>
          <w:szCs w:val="28"/>
        </w:rPr>
        <w:t>қоғамға</w:t>
      </w:r>
      <w:r w:rsidRPr="00542EFC">
        <w:rPr>
          <w:rFonts w:ascii="Times New Roman" w:hAnsi="Times New Roman" w:cs="Times New Roman"/>
          <w:sz w:val="28"/>
          <w:szCs w:val="28"/>
        </w:rPr>
        <w:t xml:space="preserve"> қауіпті әрекет».</w:t>
      </w:r>
    </w:p>
    <w:p w:rsidR="003129E6" w:rsidRPr="00542EFC" w:rsidRDefault="003129E6" w:rsidP="003129E6">
      <w:pPr>
        <w:tabs>
          <w:tab w:val="left" w:pos="503"/>
          <w:tab w:val="left" w:pos="567"/>
        </w:tabs>
        <w:spacing w:after="0" w:line="240" w:lineRule="auto"/>
        <w:ind w:firstLine="284"/>
        <w:jc w:val="both"/>
        <w:rPr>
          <w:rFonts w:ascii="Times New Roman" w:hAnsi="Times New Roman" w:cs="Times New Roman"/>
          <w:sz w:val="28"/>
          <w:szCs w:val="28"/>
        </w:rPr>
      </w:pPr>
      <w:r w:rsidRPr="00542EFC">
        <w:rPr>
          <w:rFonts w:ascii="Times New Roman" w:hAnsi="Times New Roman" w:cs="Times New Roman"/>
          <w:sz w:val="28"/>
          <w:szCs w:val="28"/>
        </w:rPr>
        <w:t>4.</w:t>
      </w:r>
      <w:r w:rsidRPr="00542EFC">
        <w:rPr>
          <w:rFonts w:ascii="Times New Roman" w:hAnsi="Times New Roman" w:cs="Times New Roman"/>
          <w:sz w:val="28"/>
          <w:szCs w:val="28"/>
        </w:rPr>
        <w:tab/>
      </w:r>
      <w:r>
        <w:rPr>
          <w:rFonts w:ascii="Times New Roman" w:hAnsi="Times New Roman" w:cs="Times New Roman"/>
          <w:sz w:val="28"/>
          <w:szCs w:val="28"/>
        </w:rPr>
        <w:t>Ұғым</w:t>
      </w:r>
      <w:r w:rsidRPr="00542EFC">
        <w:rPr>
          <w:rFonts w:ascii="Times New Roman" w:hAnsi="Times New Roman" w:cs="Times New Roman"/>
          <w:sz w:val="28"/>
          <w:szCs w:val="28"/>
        </w:rPr>
        <w:t>дарды шектеңіз және жалпылаңыз:</w:t>
      </w:r>
    </w:p>
    <w:p w:rsidR="003129E6" w:rsidRPr="00542EFC" w:rsidRDefault="003129E6" w:rsidP="003129E6">
      <w:pPr>
        <w:tabs>
          <w:tab w:val="left" w:pos="567"/>
        </w:tabs>
        <w:spacing w:after="0" w:line="240" w:lineRule="auto"/>
        <w:ind w:firstLine="284"/>
        <w:jc w:val="both"/>
        <w:rPr>
          <w:rFonts w:ascii="Times New Roman" w:hAnsi="Times New Roman" w:cs="Times New Roman"/>
          <w:sz w:val="28"/>
          <w:szCs w:val="28"/>
        </w:rPr>
      </w:pPr>
      <w:r w:rsidRPr="00542EFC">
        <w:rPr>
          <w:rFonts w:ascii="Times New Roman" w:hAnsi="Times New Roman" w:cs="Times New Roman"/>
          <w:sz w:val="28"/>
          <w:szCs w:val="28"/>
        </w:rPr>
        <w:t>«Қазақстан Республикасы».</w:t>
      </w:r>
    </w:p>
    <w:p w:rsidR="003129E6" w:rsidRPr="00542EFC" w:rsidRDefault="003129E6" w:rsidP="003129E6">
      <w:pPr>
        <w:tabs>
          <w:tab w:val="left" w:pos="503"/>
          <w:tab w:val="left" w:pos="567"/>
        </w:tabs>
        <w:spacing w:after="0" w:line="240" w:lineRule="auto"/>
        <w:ind w:firstLine="284"/>
        <w:jc w:val="both"/>
        <w:rPr>
          <w:rFonts w:ascii="Times New Roman" w:hAnsi="Times New Roman" w:cs="Times New Roman"/>
          <w:sz w:val="28"/>
          <w:szCs w:val="28"/>
        </w:rPr>
      </w:pPr>
      <w:r w:rsidRPr="00542EFC">
        <w:rPr>
          <w:rFonts w:ascii="Times New Roman" w:hAnsi="Times New Roman" w:cs="Times New Roman"/>
          <w:sz w:val="28"/>
          <w:szCs w:val="28"/>
        </w:rPr>
        <w:t>5.</w:t>
      </w:r>
      <w:r w:rsidRPr="00542EFC">
        <w:rPr>
          <w:rFonts w:ascii="Times New Roman" w:hAnsi="Times New Roman" w:cs="Times New Roman"/>
          <w:sz w:val="28"/>
          <w:szCs w:val="28"/>
        </w:rPr>
        <w:tab/>
        <w:t xml:space="preserve">Бөлу </w:t>
      </w:r>
      <w:r>
        <w:rPr>
          <w:rFonts w:ascii="Times New Roman" w:hAnsi="Times New Roman" w:cs="Times New Roman"/>
          <w:sz w:val="28"/>
          <w:szCs w:val="28"/>
        </w:rPr>
        <w:t>түрі</w:t>
      </w:r>
      <w:r w:rsidRPr="00542EFC">
        <w:rPr>
          <w:rFonts w:ascii="Times New Roman" w:hAnsi="Times New Roman" w:cs="Times New Roman"/>
          <w:sz w:val="28"/>
          <w:szCs w:val="28"/>
        </w:rPr>
        <w:t>н көрсетіңіз:</w:t>
      </w:r>
    </w:p>
    <w:p w:rsidR="003129E6" w:rsidRPr="00542EFC" w:rsidRDefault="003129E6" w:rsidP="003129E6">
      <w:pPr>
        <w:tabs>
          <w:tab w:val="left" w:pos="567"/>
        </w:tabs>
        <w:spacing w:after="0" w:line="240" w:lineRule="auto"/>
        <w:ind w:firstLine="284"/>
        <w:jc w:val="both"/>
        <w:rPr>
          <w:rFonts w:ascii="Times New Roman" w:hAnsi="Times New Roman" w:cs="Times New Roman"/>
          <w:sz w:val="28"/>
          <w:szCs w:val="28"/>
        </w:rPr>
      </w:pPr>
      <w:r w:rsidRPr="00542EFC">
        <w:rPr>
          <w:rFonts w:ascii="Times New Roman" w:hAnsi="Times New Roman" w:cs="Times New Roman"/>
          <w:sz w:val="28"/>
          <w:szCs w:val="28"/>
        </w:rPr>
        <w:t>«Метр сантиметрлерге бөлінеді».</w:t>
      </w:r>
    </w:p>
    <w:p w:rsidR="003129E6" w:rsidRPr="00542EFC" w:rsidRDefault="003129E6" w:rsidP="003129E6">
      <w:pPr>
        <w:tabs>
          <w:tab w:val="left" w:pos="567"/>
        </w:tabs>
        <w:spacing w:after="0" w:line="240" w:lineRule="auto"/>
        <w:ind w:firstLine="284"/>
        <w:jc w:val="both"/>
        <w:rPr>
          <w:rFonts w:ascii="Times New Roman" w:hAnsi="Times New Roman" w:cs="Times New Roman"/>
          <w:sz w:val="28"/>
          <w:szCs w:val="28"/>
        </w:rPr>
      </w:pPr>
      <w:r w:rsidRPr="00542EFC">
        <w:rPr>
          <w:rFonts w:ascii="Times New Roman" w:hAnsi="Times New Roman" w:cs="Times New Roman"/>
          <w:sz w:val="28"/>
          <w:szCs w:val="28"/>
        </w:rPr>
        <w:t>6.</w:t>
      </w:r>
      <w:r w:rsidRPr="00542EFC">
        <w:rPr>
          <w:rFonts w:ascii="Times New Roman" w:hAnsi="Times New Roman" w:cs="Times New Roman"/>
          <w:sz w:val="28"/>
          <w:szCs w:val="28"/>
        </w:rPr>
        <w:tab/>
        <w:t xml:space="preserve">Мына қарапайым пайымдаудың </w:t>
      </w:r>
      <w:r>
        <w:rPr>
          <w:rFonts w:ascii="Times New Roman" w:hAnsi="Times New Roman" w:cs="Times New Roman"/>
          <w:sz w:val="28"/>
          <w:szCs w:val="28"/>
        </w:rPr>
        <w:t>түрін анықтаңыз, схема</w:t>
      </w:r>
      <w:r w:rsidRPr="00542EFC">
        <w:rPr>
          <w:rFonts w:ascii="Times New Roman" w:hAnsi="Times New Roman" w:cs="Times New Roman"/>
          <w:sz w:val="28"/>
          <w:szCs w:val="28"/>
        </w:rPr>
        <w:t>сын келтіріңіз, терминдер арасындағы қатынасты Эйлер шеңбері арқылы көрсетіңіз:</w:t>
      </w:r>
    </w:p>
    <w:p w:rsidR="003129E6" w:rsidRPr="00542EFC" w:rsidRDefault="003129E6" w:rsidP="003129E6">
      <w:pPr>
        <w:tabs>
          <w:tab w:val="left" w:pos="567"/>
        </w:tabs>
        <w:spacing w:after="0" w:line="240" w:lineRule="auto"/>
        <w:ind w:firstLine="284"/>
        <w:jc w:val="both"/>
        <w:rPr>
          <w:rFonts w:ascii="Times New Roman" w:hAnsi="Times New Roman" w:cs="Times New Roman"/>
          <w:sz w:val="28"/>
          <w:szCs w:val="28"/>
        </w:rPr>
      </w:pPr>
      <w:r w:rsidRPr="00542EFC">
        <w:rPr>
          <w:rFonts w:ascii="Times New Roman" w:hAnsi="Times New Roman" w:cs="Times New Roman"/>
          <w:sz w:val="28"/>
          <w:szCs w:val="28"/>
        </w:rPr>
        <w:t>«</w:t>
      </w:r>
      <w:r>
        <w:rPr>
          <w:rFonts w:ascii="Times New Roman" w:hAnsi="Times New Roman" w:cs="Times New Roman"/>
          <w:sz w:val="28"/>
          <w:szCs w:val="28"/>
        </w:rPr>
        <w:t>Бұл</w:t>
      </w:r>
      <w:r w:rsidRPr="00542EFC">
        <w:rPr>
          <w:rFonts w:ascii="Times New Roman" w:hAnsi="Times New Roman" w:cs="Times New Roman"/>
          <w:sz w:val="28"/>
          <w:szCs w:val="28"/>
        </w:rPr>
        <w:t xml:space="preserve"> адам — менің әкем».</w:t>
      </w:r>
    </w:p>
    <w:p w:rsidR="003129E6" w:rsidRPr="00542EFC" w:rsidRDefault="003129E6" w:rsidP="003129E6">
      <w:pPr>
        <w:tabs>
          <w:tab w:val="left" w:pos="567"/>
        </w:tabs>
        <w:spacing w:after="0" w:line="240" w:lineRule="auto"/>
        <w:ind w:firstLine="284"/>
        <w:jc w:val="both"/>
        <w:rPr>
          <w:rFonts w:ascii="Times New Roman" w:hAnsi="Times New Roman" w:cs="Times New Roman"/>
          <w:sz w:val="28"/>
          <w:szCs w:val="28"/>
        </w:rPr>
      </w:pPr>
      <w:r w:rsidRPr="00542EFC">
        <w:rPr>
          <w:rFonts w:ascii="Times New Roman" w:hAnsi="Times New Roman" w:cs="Times New Roman"/>
          <w:sz w:val="28"/>
          <w:szCs w:val="28"/>
        </w:rPr>
        <w:t>7.</w:t>
      </w:r>
      <w:r w:rsidRPr="00542EFC">
        <w:rPr>
          <w:rFonts w:ascii="Times New Roman" w:hAnsi="Times New Roman" w:cs="Times New Roman"/>
          <w:sz w:val="28"/>
          <w:szCs w:val="28"/>
        </w:rPr>
        <w:tab/>
        <w:t xml:space="preserve">Берілғен күрделі пайымдауды символикалық </w:t>
      </w:r>
      <w:r>
        <w:rPr>
          <w:rFonts w:ascii="Times New Roman" w:hAnsi="Times New Roman" w:cs="Times New Roman"/>
          <w:sz w:val="28"/>
          <w:szCs w:val="28"/>
        </w:rPr>
        <w:t>түрде жа</w:t>
      </w:r>
      <w:r w:rsidRPr="00542EFC">
        <w:rPr>
          <w:rFonts w:ascii="Times New Roman" w:hAnsi="Times New Roman" w:cs="Times New Roman"/>
          <w:sz w:val="28"/>
          <w:szCs w:val="28"/>
        </w:rPr>
        <w:t>зыңыз:</w:t>
      </w:r>
    </w:p>
    <w:p w:rsidR="003129E6" w:rsidRPr="00542EFC" w:rsidRDefault="003129E6" w:rsidP="003129E6">
      <w:pPr>
        <w:tabs>
          <w:tab w:val="left" w:pos="567"/>
        </w:tabs>
        <w:spacing w:after="0" w:line="240" w:lineRule="auto"/>
        <w:ind w:firstLine="284"/>
        <w:jc w:val="both"/>
        <w:rPr>
          <w:rFonts w:ascii="Times New Roman" w:hAnsi="Times New Roman" w:cs="Times New Roman"/>
          <w:sz w:val="28"/>
          <w:szCs w:val="28"/>
        </w:rPr>
      </w:pPr>
      <w:r w:rsidRPr="00542EFC">
        <w:rPr>
          <w:rFonts w:ascii="Times New Roman" w:hAnsi="Times New Roman" w:cs="Times New Roman"/>
          <w:sz w:val="28"/>
          <w:szCs w:val="28"/>
        </w:rPr>
        <w:t xml:space="preserve">«Егер куәгерлік </w:t>
      </w:r>
      <w:r>
        <w:rPr>
          <w:rFonts w:ascii="Times New Roman" w:hAnsi="Times New Roman" w:cs="Times New Roman"/>
          <w:sz w:val="28"/>
          <w:szCs w:val="28"/>
        </w:rPr>
        <w:t>мәліметтердің шындық дәрежесі күдік туғыза</w:t>
      </w:r>
      <w:r w:rsidRPr="00542EFC">
        <w:rPr>
          <w:rFonts w:ascii="Times New Roman" w:hAnsi="Times New Roman" w:cs="Times New Roman"/>
          <w:sz w:val="28"/>
          <w:szCs w:val="28"/>
        </w:rPr>
        <w:t xml:space="preserve">тын болса, </w:t>
      </w:r>
      <w:r>
        <w:rPr>
          <w:rFonts w:ascii="Times New Roman" w:hAnsi="Times New Roman" w:cs="Times New Roman"/>
          <w:sz w:val="28"/>
          <w:szCs w:val="28"/>
        </w:rPr>
        <w:t>үкім</w:t>
      </w:r>
      <w:r w:rsidRPr="00542EFC">
        <w:rPr>
          <w:rFonts w:ascii="Times New Roman" w:hAnsi="Times New Roman" w:cs="Times New Roman"/>
          <w:sz w:val="28"/>
          <w:szCs w:val="28"/>
        </w:rPr>
        <w:t xml:space="preserve"> өз к</w:t>
      </w:r>
      <w:r>
        <w:rPr>
          <w:rFonts w:ascii="Times New Roman" w:hAnsi="Times New Roman" w:cs="Times New Roman"/>
          <w:sz w:val="28"/>
          <w:szCs w:val="28"/>
        </w:rPr>
        <w:t>үшінде қалуы мү</w:t>
      </w:r>
      <w:r w:rsidRPr="00542EFC">
        <w:rPr>
          <w:rFonts w:ascii="Times New Roman" w:hAnsi="Times New Roman" w:cs="Times New Roman"/>
          <w:sz w:val="28"/>
          <w:szCs w:val="28"/>
        </w:rPr>
        <w:t>мкін емес».</w:t>
      </w:r>
    </w:p>
    <w:p w:rsidR="003129E6" w:rsidRPr="00542EFC" w:rsidRDefault="003129E6" w:rsidP="003129E6">
      <w:pPr>
        <w:tabs>
          <w:tab w:val="left" w:pos="567"/>
        </w:tabs>
        <w:spacing w:after="0" w:line="240" w:lineRule="auto"/>
        <w:ind w:firstLine="284"/>
        <w:jc w:val="both"/>
        <w:rPr>
          <w:rFonts w:ascii="Times New Roman" w:hAnsi="Times New Roman" w:cs="Times New Roman"/>
          <w:sz w:val="28"/>
          <w:szCs w:val="28"/>
        </w:rPr>
      </w:pPr>
      <w:r w:rsidRPr="00542EFC">
        <w:rPr>
          <w:rFonts w:ascii="Times New Roman" w:hAnsi="Times New Roman" w:cs="Times New Roman"/>
          <w:sz w:val="28"/>
          <w:szCs w:val="28"/>
        </w:rPr>
        <w:t>8.</w:t>
      </w:r>
      <w:r w:rsidRPr="00542EFC">
        <w:rPr>
          <w:rFonts w:ascii="Times New Roman" w:hAnsi="Times New Roman" w:cs="Times New Roman"/>
          <w:sz w:val="28"/>
          <w:szCs w:val="28"/>
        </w:rPr>
        <w:tab/>
        <w:t>Келесі пайымдаулар тепе-тең бе, соны ақиқаттық кестесінің көмегімен тексеріңіз:</w:t>
      </w:r>
    </w:p>
    <w:p w:rsidR="003129E6" w:rsidRPr="00C14739" w:rsidRDefault="003129E6" w:rsidP="003129E6">
      <w:pPr>
        <w:tabs>
          <w:tab w:val="left" w:pos="567"/>
        </w:tabs>
        <w:spacing w:after="0" w:line="240" w:lineRule="auto"/>
        <w:ind w:firstLine="284"/>
        <w:jc w:val="both"/>
        <w:rPr>
          <w:rFonts w:ascii="Times New Roman" w:hAnsi="Times New Roman" w:cs="Times New Roman"/>
          <w:sz w:val="28"/>
          <w:szCs w:val="28"/>
        </w:rPr>
      </w:pPr>
      <w:r w:rsidRPr="00C14739">
        <w:rPr>
          <w:rFonts w:ascii="Times New Roman" w:hAnsi="Times New Roman" w:cs="Times New Roman"/>
          <w:sz w:val="28"/>
          <w:szCs w:val="28"/>
        </w:rPr>
        <w:t>р → q</w:t>
      </w:r>
      <w:r>
        <w:rPr>
          <w:rFonts w:ascii="Times New Roman" w:hAnsi="Times New Roman" w:cs="Times New Roman"/>
          <w:sz w:val="28"/>
          <w:szCs w:val="28"/>
        </w:rPr>
        <w:t xml:space="preserve"> =</w:t>
      </w:r>
      <w:r w:rsidRPr="00C14739">
        <w:rPr>
          <w:rFonts w:ascii="Times New Roman" w:hAnsi="Times New Roman" w:cs="Times New Roman"/>
          <w:sz w:val="28"/>
          <w:szCs w:val="28"/>
        </w:rPr>
        <w:t xml:space="preserve"> ˥ q → ˥ p</w:t>
      </w:r>
    </w:p>
    <w:p w:rsidR="003129E6" w:rsidRPr="00542EFC" w:rsidRDefault="003129E6" w:rsidP="003129E6">
      <w:pPr>
        <w:tabs>
          <w:tab w:val="left" w:pos="567"/>
        </w:tabs>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9.</w:t>
      </w:r>
      <w:r>
        <w:rPr>
          <w:rFonts w:ascii="Times New Roman" w:hAnsi="Times New Roman" w:cs="Times New Roman"/>
          <w:sz w:val="28"/>
          <w:szCs w:val="28"/>
        </w:rPr>
        <w:tab/>
        <w:t>Предикат сипаты бойын</w:t>
      </w:r>
      <w:r w:rsidRPr="00542EFC">
        <w:rPr>
          <w:rFonts w:ascii="Times New Roman" w:hAnsi="Times New Roman" w:cs="Times New Roman"/>
          <w:sz w:val="28"/>
          <w:szCs w:val="28"/>
        </w:rPr>
        <w:t xml:space="preserve">ша қарапайым пайымдау </w:t>
      </w:r>
      <w:r>
        <w:rPr>
          <w:rFonts w:ascii="Times New Roman" w:hAnsi="Times New Roman" w:cs="Times New Roman"/>
          <w:sz w:val="28"/>
          <w:szCs w:val="28"/>
        </w:rPr>
        <w:t>түрі</w:t>
      </w:r>
      <w:r w:rsidRPr="00542EFC">
        <w:rPr>
          <w:rFonts w:ascii="Times New Roman" w:hAnsi="Times New Roman" w:cs="Times New Roman"/>
          <w:sz w:val="28"/>
          <w:szCs w:val="28"/>
        </w:rPr>
        <w:t>н анықтаңыз, оның схемасын келтіріңіз:</w:t>
      </w:r>
    </w:p>
    <w:p w:rsidR="003129E6" w:rsidRPr="00542EFC" w:rsidRDefault="003129E6" w:rsidP="003129E6">
      <w:pPr>
        <w:tabs>
          <w:tab w:val="left" w:pos="567"/>
        </w:tabs>
        <w:spacing w:after="0" w:line="240" w:lineRule="auto"/>
        <w:ind w:firstLine="284"/>
        <w:jc w:val="both"/>
        <w:rPr>
          <w:rFonts w:ascii="Times New Roman" w:hAnsi="Times New Roman" w:cs="Times New Roman"/>
          <w:sz w:val="28"/>
          <w:szCs w:val="28"/>
        </w:rPr>
      </w:pPr>
      <w:r w:rsidRPr="00542EFC">
        <w:rPr>
          <w:rFonts w:ascii="Times New Roman" w:hAnsi="Times New Roman" w:cs="Times New Roman"/>
          <w:sz w:val="28"/>
          <w:szCs w:val="28"/>
        </w:rPr>
        <w:t>«Ізі суымай» ашылмайтын қылмыстар бар.</w:t>
      </w:r>
    </w:p>
    <w:p w:rsidR="003129E6" w:rsidRPr="00542EFC" w:rsidRDefault="003129E6" w:rsidP="003129E6">
      <w:pPr>
        <w:tabs>
          <w:tab w:val="left" w:pos="567"/>
        </w:tabs>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10</w:t>
      </w:r>
      <w:r w:rsidRPr="00542EFC">
        <w:rPr>
          <w:rFonts w:ascii="Times New Roman" w:hAnsi="Times New Roman" w:cs="Times New Roman"/>
          <w:sz w:val="28"/>
          <w:szCs w:val="28"/>
        </w:rPr>
        <w:t>.</w:t>
      </w:r>
      <w:r>
        <w:rPr>
          <w:rFonts w:ascii="Times New Roman" w:hAnsi="Times New Roman" w:cs="Times New Roman"/>
          <w:sz w:val="28"/>
          <w:szCs w:val="28"/>
        </w:rPr>
        <w:t xml:space="preserve"> Пайымдаудың модальдігін ан</w:t>
      </w:r>
      <w:r w:rsidRPr="00542EFC">
        <w:rPr>
          <w:rFonts w:ascii="Times New Roman" w:hAnsi="Times New Roman" w:cs="Times New Roman"/>
          <w:sz w:val="28"/>
          <w:szCs w:val="28"/>
        </w:rPr>
        <w:t>ықтаңыз:</w:t>
      </w:r>
    </w:p>
    <w:p w:rsidR="003129E6" w:rsidRPr="00477640" w:rsidRDefault="003129E6" w:rsidP="00477640">
      <w:pPr>
        <w:tabs>
          <w:tab w:val="left" w:pos="567"/>
        </w:tabs>
        <w:spacing w:after="0" w:line="240" w:lineRule="auto"/>
        <w:ind w:firstLine="284"/>
        <w:jc w:val="both"/>
        <w:rPr>
          <w:rFonts w:ascii="Times New Roman" w:hAnsi="Times New Roman" w:cs="Times New Roman"/>
          <w:sz w:val="28"/>
          <w:szCs w:val="28"/>
          <w:lang w:val="kk-KZ"/>
        </w:rPr>
      </w:pPr>
      <w:r w:rsidRPr="00542EFC">
        <w:rPr>
          <w:rFonts w:ascii="Times New Roman" w:hAnsi="Times New Roman" w:cs="Times New Roman"/>
          <w:sz w:val="28"/>
          <w:szCs w:val="28"/>
        </w:rPr>
        <w:t>«Келтірілген мәліметтерді соттық дәлелдеулер ретінде тануга болады».</w:t>
      </w:r>
    </w:p>
    <w:p w:rsidR="003129E6" w:rsidRPr="00542EFC" w:rsidRDefault="003129E6" w:rsidP="003129E6">
      <w:pPr>
        <w:tabs>
          <w:tab w:val="left" w:pos="567"/>
          <w:tab w:val="left" w:pos="2942"/>
        </w:tabs>
        <w:spacing w:after="0" w:line="240" w:lineRule="auto"/>
        <w:ind w:firstLine="284"/>
        <w:jc w:val="both"/>
        <w:rPr>
          <w:rFonts w:ascii="Times New Roman" w:hAnsi="Times New Roman" w:cs="Times New Roman"/>
          <w:sz w:val="28"/>
          <w:szCs w:val="28"/>
        </w:rPr>
      </w:pPr>
    </w:p>
    <w:p w:rsidR="003129E6" w:rsidRPr="00542EFC" w:rsidRDefault="00477640" w:rsidP="003129E6">
      <w:pPr>
        <w:tabs>
          <w:tab w:val="left" w:pos="503"/>
          <w:tab w:val="left" w:pos="567"/>
        </w:tabs>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lang w:val="kk-KZ"/>
        </w:rPr>
        <w:t>1</w:t>
      </w:r>
      <w:r w:rsidR="003129E6" w:rsidRPr="00542EFC">
        <w:rPr>
          <w:rFonts w:ascii="Times New Roman" w:hAnsi="Times New Roman" w:cs="Times New Roman"/>
          <w:sz w:val="28"/>
          <w:szCs w:val="28"/>
        </w:rPr>
        <w:t>1.</w:t>
      </w:r>
      <w:r w:rsidR="003129E6" w:rsidRPr="00542EFC">
        <w:rPr>
          <w:rFonts w:ascii="Times New Roman" w:hAnsi="Times New Roman" w:cs="Times New Roman"/>
          <w:sz w:val="28"/>
          <w:szCs w:val="28"/>
        </w:rPr>
        <w:tab/>
      </w:r>
      <w:r w:rsidR="003129E6">
        <w:rPr>
          <w:rFonts w:ascii="Times New Roman" w:hAnsi="Times New Roman" w:cs="Times New Roman"/>
          <w:sz w:val="28"/>
          <w:szCs w:val="28"/>
        </w:rPr>
        <w:t>Ұғым</w:t>
      </w:r>
      <w:r w:rsidR="003129E6" w:rsidRPr="00542EFC">
        <w:rPr>
          <w:rFonts w:ascii="Times New Roman" w:hAnsi="Times New Roman" w:cs="Times New Roman"/>
          <w:sz w:val="28"/>
          <w:szCs w:val="28"/>
        </w:rPr>
        <w:t>дарға логикальгқ сипаттама беріңіз:</w:t>
      </w:r>
    </w:p>
    <w:p w:rsidR="003129E6" w:rsidRPr="00542EFC" w:rsidRDefault="003129E6" w:rsidP="003129E6">
      <w:pPr>
        <w:tabs>
          <w:tab w:val="left" w:pos="567"/>
        </w:tabs>
        <w:spacing w:after="0" w:line="240" w:lineRule="auto"/>
        <w:ind w:firstLine="284"/>
        <w:jc w:val="both"/>
        <w:rPr>
          <w:rFonts w:ascii="Times New Roman" w:hAnsi="Times New Roman" w:cs="Times New Roman"/>
          <w:sz w:val="28"/>
          <w:szCs w:val="28"/>
        </w:rPr>
      </w:pPr>
      <w:r w:rsidRPr="00542EFC">
        <w:rPr>
          <w:rFonts w:ascii="Times New Roman" w:hAnsi="Times New Roman" w:cs="Times New Roman"/>
          <w:sz w:val="28"/>
          <w:szCs w:val="28"/>
        </w:rPr>
        <w:t>«қылмыскер», «енжарлық», «дөңгелек квадрат», «Нүрбанк», «тобыр».</w:t>
      </w:r>
    </w:p>
    <w:p w:rsidR="003129E6" w:rsidRPr="00542EFC" w:rsidRDefault="00477640" w:rsidP="003129E6">
      <w:pPr>
        <w:tabs>
          <w:tab w:val="left" w:pos="567"/>
          <w:tab w:val="left" w:pos="611"/>
        </w:tabs>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lang w:val="kk-KZ"/>
        </w:rPr>
        <w:t>1</w:t>
      </w:r>
      <w:r w:rsidR="003129E6" w:rsidRPr="00542EFC">
        <w:rPr>
          <w:rFonts w:ascii="Times New Roman" w:hAnsi="Times New Roman" w:cs="Times New Roman"/>
          <w:sz w:val="28"/>
          <w:szCs w:val="28"/>
        </w:rPr>
        <w:t>2.</w:t>
      </w:r>
      <w:r w:rsidR="003129E6" w:rsidRPr="00542EFC">
        <w:rPr>
          <w:rFonts w:ascii="Times New Roman" w:hAnsi="Times New Roman" w:cs="Times New Roman"/>
          <w:sz w:val="28"/>
          <w:szCs w:val="28"/>
        </w:rPr>
        <w:tab/>
      </w:r>
      <w:r w:rsidR="003129E6">
        <w:rPr>
          <w:rFonts w:ascii="Times New Roman" w:hAnsi="Times New Roman" w:cs="Times New Roman"/>
          <w:sz w:val="28"/>
          <w:szCs w:val="28"/>
        </w:rPr>
        <w:t>Ұғым</w:t>
      </w:r>
      <w:r w:rsidR="003129E6" w:rsidRPr="00542EFC">
        <w:rPr>
          <w:rFonts w:ascii="Times New Roman" w:hAnsi="Times New Roman" w:cs="Times New Roman"/>
          <w:sz w:val="28"/>
          <w:szCs w:val="28"/>
        </w:rPr>
        <w:t>дар арасындағы қа</w:t>
      </w:r>
      <w:r w:rsidR="003129E6">
        <w:rPr>
          <w:rFonts w:ascii="Times New Roman" w:hAnsi="Times New Roman" w:cs="Times New Roman"/>
          <w:sz w:val="28"/>
          <w:szCs w:val="28"/>
        </w:rPr>
        <w:t>тынастарды анықтаңыз және олар</w:t>
      </w:r>
      <w:r w:rsidR="003129E6" w:rsidRPr="00542EFC">
        <w:rPr>
          <w:rFonts w:ascii="Times New Roman" w:hAnsi="Times New Roman" w:cs="Times New Roman"/>
          <w:sz w:val="28"/>
          <w:szCs w:val="28"/>
        </w:rPr>
        <w:t>ды Эйлер шеңберімен бейнелеңіз:</w:t>
      </w:r>
    </w:p>
    <w:p w:rsidR="003129E6" w:rsidRPr="00542EFC" w:rsidRDefault="003129E6" w:rsidP="003129E6">
      <w:pPr>
        <w:tabs>
          <w:tab w:val="left" w:pos="567"/>
        </w:tabs>
        <w:spacing w:after="0" w:line="240" w:lineRule="auto"/>
        <w:ind w:firstLine="284"/>
        <w:jc w:val="both"/>
        <w:rPr>
          <w:rFonts w:ascii="Times New Roman" w:hAnsi="Times New Roman" w:cs="Times New Roman"/>
          <w:sz w:val="28"/>
          <w:szCs w:val="28"/>
        </w:rPr>
      </w:pPr>
      <w:r w:rsidRPr="00542EFC">
        <w:rPr>
          <w:rFonts w:ascii="Times New Roman" w:hAnsi="Times New Roman" w:cs="Times New Roman"/>
          <w:sz w:val="28"/>
          <w:szCs w:val="28"/>
        </w:rPr>
        <w:t>«заң гылымы», «криминалистика», «криминалист».</w:t>
      </w:r>
    </w:p>
    <w:p w:rsidR="003129E6" w:rsidRPr="00542EFC" w:rsidRDefault="00477640" w:rsidP="003129E6">
      <w:pPr>
        <w:tabs>
          <w:tab w:val="left" w:pos="567"/>
          <w:tab w:val="left" w:pos="611"/>
        </w:tabs>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lang w:val="kk-KZ"/>
        </w:rPr>
        <w:t>1</w:t>
      </w:r>
      <w:r w:rsidR="003129E6" w:rsidRPr="00542EFC">
        <w:rPr>
          <w:rFonts w:ascii="Times New Roman" w:hAnsi="Times New Roman" w:cs="Times New Roman"/>
          <w:sz w:val="28"/>
          <w:szCs w:val="28"/>
        </w:rPr>
        <w:t>3.</w:t>
      </w:r>
      <w:r w:rsidR="003129E6" w:rsidRPr="00542EFC">
        <w:rPr>
          <w:rFonts w:ascii="Times New Roman" w:hAnsi="Times New Roman" w:cs="Times New Roman"/>
          <w:sz w:val="28"/>
          <w:szCs w:val="28"/>
        </w:rPr>
        <w:tab/>
        <w:t xml:space="preserve">Анықтама </w:t>
      </w:r>
      <w:r w:rsidR="003129E6">
        <w:rPr>
          <w:rFonts w:ascii="Times New Roman" w:hAnsi="Times New Roman" w:cs="Times New Roman"/>
          <w:sz w:val="28"/>
          <w:szCs w:val="28"/>
        </w:rPr>
        <w:t>түрі</w:t>
      </w:r>
      <w:r w:rsidR="003129E6" w:rsidRPr="00542EFC">
        <w:rPr>
          <w:rFonts w:ascii="Times New Roman" w:hAnsi="Times New Roman" w:cs="Times New Roman"/>
          <w:sz w:val="28"/>
          <w:szCs w:val="28"/>
        </w:rPr>
        <w:t xml:space="preserve">н, </w:t>
      </w:r>
      <w:r w:rsidR="003129E6">
        <w:rPr>
          <w:rFonts w:ascii="Times New Roman" w:hAnsi="Times New Roman" w:cs="Times New Roman"/>
          <w:sz w:val="28"/>
          <w:szCs w:val="28"/>
        </w:rPr>
        <w:t>құрылым</w:t>
      </w:r>
      <w:r w:rsidR="003129E6" w:rsidRPr="00542EFC">
        <w:rPr>
          <w:rFonts w:ascii="Times New Roman" w:hAnsi="Times New Roman" w:cs="Times New Roman"/>
          <w:sz w:val="28"/>
          <w:szCs w:val="28"/>
        </w:rPr>
        <w:t xml:space="preserve">ын оның </w:t>
      </w:r>
      <w:r w:rsidR="003129E6">
        <w:rPr>
          <w:rFonts w:ascii="Times New Roman" w:hAnsi="Times New Roman" w:cs="Times New Roman"/>
          <w:sz w:val="28"/>
          <w:szCs w:val="28"/>
        </w:rPr>
        <w:t>дұрыс</w:t>
      </w:r>
      <w:r w:rsidR="003129E6" w:rsidRPr="00542EFC">
        <w:rPr>
          <w:rFonts w:ascii="Times New Roman" w:hAnsi="Times New Roman" w:cs="Times New Roman"/>
          <w:sz w:val="28"/>
          <w:szCs w:val="28"/>
        </w:rPr>
        <w:t>тығын көрсетіңіз:</w:t>
      </w:r>
    </w:p>
    <w:p w:rsidR="003129E6" w:rsidRPr="00542EFC" w:rsidRDefault="003129E6" w:rsidP="003129E6">
      <w:pPr>
        <w:tabs>
          <w:tab w:val="left" w:pos="567"/>
        </w:tabs>
        <w:spacing w:after="0" w:line="240" w:lineRule="auto"/>
        <w:ind w:firstLine="284"/>
        <w:jc w:val="both"/>
        <w:rPr>
          <w:rFonts w:ascii="Times New Roman" w:hAnsi="Times New Roman" w:cs="Times New Roman"/>
          <w:sz w:val="28"/>
          <w:szCs w:val="28"/>
        </w:rPr>
      </w:pPr>
      <w:r w:rsidRPr="00542EFC">
        <w:rPr>
          <w:rFonts w:ascii="Times New Roman" w:hAnsi="Times New Roman" w:cs="Times New Roman"/>
          <w:sz w:val="28"/>
          <w:szCs w:val="28"/>
        </w:rPr>
        <w:t xml:space="preserve">«Мемлекет — </w:t>
      </w:r>
      <w:r>
        <w:rPr>
          <w:rFonts w:ascii="Times New Roman" w:hAnsi="Times New Roman" w:cs="Times New Roman"/>
          <w:sz w:val="28"/>
          <w:szCs w:val="28"/>
        </w:rPr>
        <w:t>бұл</w:t>
      </w:r>
      <w:r w:rsidRPr="00542EFC">
        <w:rPr>
          <w:rFonts w:ascii="Times New Roman" w:hAnsi="Times New Roman" w:cs="Times New Roman"/>
          <w:sz w:val="28"/>
          <w:szCs w:val="28"/>
        </w:rPr>
        <w:t xml:space="preserve"> адамдар жиынының бірігуі».</w:t>
      </w:r>
    </w:p>
    <w:p w:rsidR="003129E6" w:rsidRPr="00542EFC" w:rsidRDefault="00477640" w:rsidP="003129E6">
      <w:pPr>
        <w:tabs>
          <w:tab w:val="left" w:pos="567"/>
          <w:tab w:val="left" w:pos="611"/>
        </w:tabs>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lang w:val="kk-KZ"/>
        </w:rPr>
        <w:t>1</w:t>
      </w:r>
      <w:r w:rsidR="003129E6" w:rsidRPr="00542EFC">
        <w:rPr>
          <w:rFonts w:ascii="Times New Roman" w:hAnsi="Times New Roman" w:cs="Times New Roman"/>
          <w:sz w:val="28"/>
          <w:szCs w:val="28"/>
        </w:rPr>
        <w:t>4.</w:t>
      </w:r>
      <w:r w:rsidR="003129E6" w:rsidRPr="00542EFC">
        <w:rPr>
          <w:rFonts w:ascii="Times New Roman" w:hAnsi="Times New Roman" w:cs="Times New Roman"/>
          <w:sz w:val="28"/>
          <w:szCs w:val="28"/>
        </w:rPr>
        <w:tab/>
      </w:r>
      <w:r w:rsidR="003129E6">
        <w:rPr>
          <w:rFonts w:ascii="Times New Roman" w:hAnsi="Times New Roman" w:cs="Times New Roman"/>
          <w:sz w:val="28"/>
          <w:szCs w:val="28"/>
        </w:rPr>
        <w:t>Ұғым</w:t>
      </w:r>
      <w:r w:rsidR="003129E6" w:rsidRPr="00542EFC">
        <w:rPr>
          <w:rFonts w:ascii="Times New Roman" w:hAnsi="Times New Roman" w:cs="Times New Roman"/>
          <w:sz w:val="28"/>
          <w:szCs w:val="28"/>
        </w:rPr>
        <w:t>ды шектеңіз және жалпылаңыз:</w:t>
      </w:r>
    </w:p>
    <w:p w:rsidR="003129E6" w:rsidRPr="00542EFC" w:rsidRDefault="003129E6" w:rsidP="003129E6">
      <w:pPr>
        <w:tabs>
          <w:tab w:val="left" w:pos="567"/>
        </w:tabs>
        <w:spacing w:after="0" w:line="240" w:lineRule="auto"/>
        <w:ind w:firstLine="284"/>
        <w:jc w:val="both"/>
        <w:rPr>
          <w:rFonts w:ascii="Times New Roman" w:hAnsi="Times New Roman" w:cs="Times New Roman"/>
          <w:sz w:val="28"/>
          <w:szCs w:val="28"/>
        </w:rPr>
      </w:pPr>
      <w:r w:rsidRPr="00542EFC">
        <w:rPr>
          <w:rFonts w:ascii="Times New Roman" w:hAnsi="Times New Roman" w:cs="Times New Roman"/>
          <w:sz w:val="28"/>
          <w:szCs w:val="28"/>
        </w:rPr>
        <w:t>«Ата заң».</w:t>
      </w:r>
    </w:p>
    <w:p w:rsidR="003129E6" w:rsidRPr="00542EFC" w:rsidRDefault="00477640" w:rsidP="003129E6">
      <w:pPr>
        <w:tabs>
          <w:tab w:val="left" w:pos="567"/>
          <w:tab w:val="left" w:pos="611"/>
        </w:tabs>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lang w:val="kk-KZ"/>
        </w:rPr>
        <w:t>1</w:t>
      </w:r>
      <w:r w:rsidR="003129E6" w:rsidRPr="00542EFC">
        <w:rPr>
          <w:rFonts w:ascii="Times New Roman" w:hAnsi="Times New Roman" w:cs="Times New Roman"/>
          <w:sz w:val="28"/>
          <w:szCs w:val="28"/>
        </w:rPr>
        <w:t>5.</w:t>
      </w:r>
      <w:r w:rsidR="003129E6" w:rsidRPr="00542EFC">
        <w:rPr>
          <w:rFonts w:ascii="Times New Roman" w:hAnsi="Times New Roman" w:cs="Times New Roman"/>
          <w:sz w:val="28"/>
          <w:szCs w:val="28"/>
        </w:rPr>
        <w:tab/>
        <w:t xml:space="preserve">Бөлу </w:t>
      </w:r>
      <w:r w:rsidR="003129E6">
        <w:rPr>
          <w:rFonts w:ascii="Times New Roman" w:hAnsi="Times New Roman" w:cs="Times New Roman"/>
          <w:sz w:val="28"/>
          <w:szCs w:val="28"/>
        </w:rPr>
        <w:t>түрі</w:t>
      </w:r>
      <w:r w:rsidR="003129E6" w:rsidRPr="00542EFC">
        <w:rPr>
          <w:rFonts w:ascii="Times New Roman" w:hAnsi="Times New Roman" w:cs="Times New Roman"/>
          <w:sz w:val="28"/>
          <w:szCs w:val="28"/>
        </w:rPr>
        <w:t xml:space="preserve">н, </w:t>
      </w:r>
      <w:r w:rsidR="003129E6">
        <w:rPr>
          <w:rFonts w:ascii="Times New Roman" w:hAnsi="Times New Roman" w:cs="Times New Roman"/>
          <w:sz w:val="28"/>
          <w:szCs w:val="28"/>
        </w:rPr>
        <w:t>құрылым</w:t>
      </w:r>
      <w:r w:rsidR="003129E6" w:rsidRPr="00542EFC">
        <w:rPr>
          <w:rFonts w:ascii="Times New Roman" w:hAnsi="Times New Roman" w:cs="Times New Roman"/>
          <w:sz w:val="28"/>
          <w:szCs w:val="28"/>
        </w:rPr>
        <w:t xml:space="preserve">ын көрсетіңіз, схемасын келтіріңіз </w:t>
      </w:r>
      <w:r w:rsidR="003129E6">
        <w:rPr>
          <w:rFonts w:ascii="Times New Roman" w:hAnsi="Times New Roman" w:cs="Times New Roman"/>
          <w:sz w:val="28"/>
          <w:szCs w:val="28"/>
        </w:rPr>
        <w:t>дұрыс</w:t>
      </w:r>
      <w:r w:rsidR="003129E6" w:rsidRPr="00542EFC">
        <w:rPr>
          <w:rFonts w:ascii="Times New Roman" w:hAnsi="Times New Roman" w:cs="Times New Roman"/>
          <w:sz w:val="28"/>
          <w:szCs w:val="28"/>
        </w:rPr>
        <w:t>тығын анықтаңыз (қатесі болса оны да көрсетіңіз):</w:t>
      </w:r>
    </w:p>
    <w:p w:rsidR="003129E6" w:rsidRPr="00542EFC" w:rsidRDefault="003129E6" w:rsidP="003129E6">
      <w:pPr>
        <w:tabs>
          <w:tab w:val="left" w:pos="567"/>
        </w:tabs>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«Дү</w:t>
      </w:r>
      <w:r w:rsidRPr="00542EFC">
        <w:rPr>
          <w:rFonts w:ascii="Times New Roman" w:hAnsi="Times New Roman" w:cs="Times New Roman"/>
          <w:sz w:val="28"/>
          <w:szCs w:val="28"/>
        </w:rPr>
        <w:t>кендер азық-түліктік, өндірістік, валюталық және жеке</w:t>
      </w:r>
      <w:r>
        <w:rPr>
          <w:rFonts w:ascii="Times New Roman" w:hAnsi="Times New Roman" w:cs="Times New Roman"/>
          <w:sz w:val="28"/>
          <w:szCs w:val="28"/>
        </w:rPr>
        <w:t xml:space="preserve"> менш</w:t>
      </w:r>
      <w:r w:rsidRPr="00542EFC">
        <w:rPr>
          <w:rFonts w:ascii="Times New Roman" w:hAnsi="Times New Roman" w:cs="Times New Roman"/>
          <w:sz w:val="28"/>
          <w:szCs w:val="28"/>
        </w:rPr>
        <w:t>іктелген деп бөлінеді».</w:t>
      </w:r>
    </w:p>
    <w:p w:rsidR="003129E6" w:rsidRPr="00542EFC" w:rsidRDefault="00477640" w:rsidP="003129E6">
      <w:pPr>
        <w:tabs>
          <w:tab w:val="left" w:pos="567"/>
          <w:tab w:val="left" w:pos="611"/>
        </w:tabs>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lang w:val="kk-KZ"/>
        </w:rPr>
        <w:t>1</w:t>
      </w:r>
      <w:r w:rsidR="003129E6" w:rsidRPr="00542EFC">
        <w:rPr>
          <w:rFonts w:ascii="Times New Roman" w:hAnsi="Times New Roman" w:cs="Times New Roman"/>
          <w:sz w:val="28"/>
          <w:szCs w:val="28"/>
        </w:rPr>
        <w:t>6.</w:t>
      </w:r>
      <w:r w:rsidR="003129E6" w:rsidRPr="00542EFC">
        <w:rPr>
          <w:rFonts w:ascii="Times New Roman" w:hAnsi="Times New Roman" w:cs="Times New Roman"/>
          <w:sz w:val="28"/>
          <w:szCs w:val="28"/>
        </w:rPr>
        <w:tab/>
        <w:t xml:space="preserve">Қарапайым пайымдаудың </w:t>
      </w:r>
      <w:r w:rsidR="003129E6">
        <w:rPr>
          <w:rFonts w:ascii="Times New Roman" w:hAnsi="Times New Roman" w:cs="Times New Roman"/>
          <w:sz w:val="28"/>
          <w:szCs w:val="28"/>
        </w:rPr>
        <w:t>түрі</w:t>
      </w:r>
      <w:r w:rsidR="003129E6" w:rsidRPr="00542EFC">
        <w:rPr>
          <w:rFonts w:ascii="Times New Roman" w:hAnsi="Times New Roman" w:cs="Times New Roman"/>
          <w:sz w:val="28"/>
          <w:szCs w:val="28"/>
        </w:rPr>
        <w:t xml:space="preserve">н анықтаңыз, схемасын беріңіз, терминдер арасындағы қатынасты Эйлер шеңберімен </w:t>
      </w:r>
      <w:r w:rsidR="003129E6">
        <w:rPr>
          <w:rFonts w:ascii="Times New Roman" w:hAnsi="Times New Roman" w:cs="Times New Roman"/>
          <w:sz w:val="28"/>
          <w:szCs w:val="28"/>
        </w:rPr>
        <w:t>көрсет</w:t>
      </w:r>
      <w:r w:rsidR="003129E6" w:rsidRPr="00542EFC">
        <w:rPr>
          <w:rFonts w:ascii="Times New Roman" w:hAnsi="Times New Roman" w:cs="Times New Roman"/>
          <w:sz w:val="28"/>
          <w:szCs w:val="28"/>
        </w:rPr>
        <w:t>іңіз:</w:t>
      </w:r>
    </w:p>
    <w:p w:rsidR="003129E6" w:rsidRPr="00542EFC" w:rsidRDefault="003129E6" w:rsidP="003129E6">
      <w:pPr>
        <w:tabs>
          <w:tab w:val="left" w:pos="567"/>
        </w:tabs>
        <w:spacing w:after="0" w:line="240" w:lineRule="auto"/>
        <w:ind w:firstLine="284"/>
        <w:jc w:val="both"/>
        <w:rPr>
          <w:rFonts w:ascii="Times New Roman" w:hAnsi="Times New Roman" w:cs="Times New Roman"/>
          <w:sz w:val="28"/>
          <w:szCs w:val="28"/>
        </w:rPr>
      </w:pPr>
      <w:r w:rsidRPr="00542EFC">
        <w:rPr>
          <w:rFonts w:ascii="Times New Roman" w:hAnsi="Times New Roman" w:cs="Times New Roman"/>
          <w:sz w:val="28"/>
          <w:szCs w:val="28"/>
        </w:rPr>
        <w:t>«Кейбір мәмлелер біржақты болады».</w:t>
      </w:r>
    </w:p>
    <w:p w:rsidR="003129E6" w:rsidRPr="00542EFC" w:rsidRDefault="00477640" w:rsidP="003129E6">
      <w:pPr>
        <w:tabs>
          <w:tab w:val="left" w:pos="567"/>
          <w:tab w:val="left" w:pos="611"/>
        </w:tabs>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lang w:val="kk-KZ"/>
        </w:rPr>
        <w:lastRenderedPageBreak/>
        <w:t>1</w:t>
      </w:r>
      <w:r w:rsidR="003129E6" w:rsidRPr="00542EFC">
        <w:rPr>
          <w:rFonts w:ascii="Times New Roman" w:hAnsi="Times New Roman" w:cs="Times New Roman"/>
          <w:sz w:val="28"/>
          <w:szCs w:val="28"/>
        </w:rPr>
        <w:t>7.</w:t>
      </w:r>
      <w:r w:rsidR="003129E6" w:rsidRPr="00542EFC">
        <w:rPr>
          <w:rFonts w:ascii="Times New Roman" w:hAnsi="Times New Roman" w:cs="Times New Roman"/>
          <w:sz w:val="28"/>
          <w:szCs w:val="28"/>
        </w:rPr>
        <w:tab/>
        <w:t xml:space="preserve">Мына күрделі пайымдауды символикалық </w:t>
      </w:r>
      <w:r w:rsidR="003129E6">
        <w:rPr>
          <w:rFonts w:ascii="Times New Roman" w:hAnsi="Times New Roman" w:cs="Times New Roman"/>
          <w:sz w:val="28"/>
          <w:szCs w:val="28"/>
        </w:rPr>
        <w:t>түрде жазы</w:t>
      </w:r>
      <w:r w:rsidR="003129E6" w:rsidRPr="00542EFC">
        <w:rPr>
          <w:rFonts w:ascii="Times New Roman" w:hAnsi="Times New Roman" w:cs="Times New Roman"/>
          <w:sz w:val="28"/>
          <w:szCs w:val="28"/>
        </w:rPr>
        <w:t>ңыз:</w:t>
      </w:r>
    </w:p>
    <w:p w:rsidR="003129E6" w:rsidRPr="00542EFC" w:rsidRDefault="003129E6" w:rsidP="003129E6">
      <w:pPr>
        <w:tabs>
          <w:tab w:val="left" w:pos="567"/>
        </w:tabs>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«Көкте самғ</w:t>
      </w:r>
      <w:r w:rsidRPr="00542EFC">
        <w:rPr>
          <w:rFonts w:ascii="Times New Roman" w:hAnsi="Times New Roman" w:cs="Times New Roman"/>
          <w:sz w:val="28"/>
          <w:szCs w:val="28"/>
        </w:rPr>
        <w:t xml:space="preserve">аушылар жогары биіктікте </w:t>
      </w:r>
      <w:r>
        <w:rPr>
          <w:rFonts w:ascii="Times New Roman" w:hAnsi="Times New Roman" w:cs="Times New Roman"/>
          <w:sz w:val="28"/>
          <w:szCs w:val="28"/>
        </w:rPr>
        <w:t>болғанда көздеріне не күн сәулесі, құ</w:t>
      </w:r>
      <w:r w:rsidRPr="00542EFC">
        <w:rPr>
          <w:rFonts w:ascii="Times New Roman" w:hAnsi="Times New Roman" w:cs="Times New Roman"/>
          <w:sz w:val="28"/>
          <w:szCs w:val="28"/>
        </w:rPr>
        <w:t>лақтарына не қал</w:t>
      </w:r>
      <w:r>
        <w:rPr>
          <w:rFonts w:ascii="Times New Roman" w:hAnsi="Times New Roman" w:cs="Times New Roman"/>
          <w:sz w:val="28"/>
          <w:szCs w:val="28"/>
        </w:rPr>
        <w:t>а тіршілігінің шуылы, не мүхит</w:t>
      </w:r>
      <w:r w:rsidRPr="00542EFC">
        <w:rPr>
          <w:rFonts w:ascii="Times New Roman" w:hAnsi="Times New Roman" w:cs="Times New Roman"/>
          <w:sz w:val="28"/>
          <w:szCs w:val="28"/>
        </w:rPr>
        <w:t>тар шуылы шалынбады».</w:t>
      </w:r>
    </w:p>
    <w:p w:rsidR="003129E6" w:rsidRPr="00542EFC" w:rsidRDefault="00477640" w:rsidP="003129E6">
      <w:pPr>
        <w:tabs>
          <w:tab w:val="left" w:pos="567"/>
          <w:tab w:val="left" w:pos="611"/>
        </w:tabs>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lang w:val="kk-KZ"/>
        </w:rPr>
        <w:t>1</w:t>
      </w:r>
      <w:r w:rsidR="003129E6" w:rsidRPr="00542EFC">
        <w:rPr>
          <w:rFonts w:ascii="Times New Roman" w:hAnsi="Times New Roman" w:cs="Times New Roman"/>
          <w:sz w:val="28"/>
          <w:szCs w:val="28"/>
        </w:rPr>
        <w:t>8.</w:t>
      </w:r>
      <w:r w:rsidR="003129E6" w:rsidRPr="00542EFC">
        <w:rPr>
          <w:rFonts w:ascii="Times New Roman" w:hAnsi="Times New Roman" w:cs="Times New Roman"/>
          <w:sz w:val="28"/>
          <w:szCs w:val="28"/>
        </w:rPr>
        <w:tab/>
        <w:t>Келесі пай</w:t>
      </w:r>
      <w:r w:rsidR="003129E6">
        <w:rPr>
          <w:rFonts w:ascii="Times New Roman" w:hAnsi="Times New Roman" w:cs="Times New Roman"/>
          <w:sz w:val="28"/>
          <w:szCs w:val="28"/>
        </w:rPr>
        <w:t>ымдау үшін ақиқаттық кестесін құ</w:t>
      </w:r>
      <w:r w:rsidR="003129E6" w:rsidRPr="00542EFC">
        <w:rPr>
          <w:rFonts w:ascii="Times New Roman" w:hAnsi="Times New Roman" w:cs="Times New Roman"/>
          <w:sz w:val="28"/>
          <w:szCs w:val="28"/>
        </w:rPr>
        <w:t>рыңыз:</w:t>
      </w:r>
    </w:p>
    <w:p w:rsidR="003129E6" w:rsidRPr="0060571E" w:rsidRDefault="003129E6" w:rsidP="003129E6">
      <w:pPr>
        <w:tabs>
          <w:tab w:val="left" w:pos="567"/>
          <w:tab w:val="left" w:pos="611"/>
        </w:tabs>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lang w:val="en-US"/>
        </w:rPr>
        <w:t>(p ˄ q) → r</w:t>
      </w:r>
    </w:p>
    <w:p w:rsidR="003129E6" w:rsidRPr="00542EFC" w:rsidRDefault="00477640" w:rsidP="003129E6">
      <w:pPr>
        <w:tabs>
          <w:tab w:val="left" w:pos="567"/>
          <w:tab w:val="left" w:pos="611"/>
        </w:tabs>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lang w:val="kk-KZ"/>
        </w:rPr>
        <w:t>1</w:t>
      </w:r>
      <w:r w:rsidR="003129E6" w:rsidRPr="00542EFC">
        <w:rPr>
          <w:rFonts w:ascii="Times New Roman" w:hAnsi="Times New Roman" w:cs="Times New Roman"/>
          <w:sz w:val="28"/>
          <w:szCs w:val="28"/>
        </w:rPr>
        <w:t>9.</w:t>
      </w:r>
      <w:r w:rsidR="003129E6" w:rsidRPr="00542EFC">
        <w:rPr>
          <w:rFonts w:ascii="Times New Roman" w:hAnsi="Times New Roman" w:cs="Times New Roman"/>
          <w:sz w:val="28"/>
          <w:szCs w:val="28"/>
        </w:rPr>
        <w:tab/>
        <w:t xml:space="preserve">Предикат сипатына қарай қарапайым пайымдау </w:t>
      </w:r>
      <w:r w:rsidR="003129E6">
        <w:rPr>
          <w:rFonts w:ascii="Times New Roman" w:hAnsi="Times New Roman" w:cs="Times New Roman"/>
          <w:sz w:val="28"/>
          <w:szCs w:val="28"/>
        </w:rPr>
        <w:t>түрі</w:t>
      </w:r>
      <w:r w:rsidR="003129E6" w:rsidRPr="00542EFC">
        <w:rPr>
          <w:rFonts w:ascii="Times New Roman" w:hAnsi="Times New Roman" w:cs="Times New Roman"/>
          <w:sz w:val="28"/>
          <w:szCs w:val="28"/>
        </w:rPr>
        <w:t>н көрсетіңіз, схемасын келтіріңіз:</w:t>
      </w:r>
    </w:p>
    <w:p w:rsidR="003129E6" w:rsidRPr="00542EFC" w:rsidRDefault="003129E6" w:rsidP="003129E6">
      <w:pPr>
        <w:tabs>
          <w:tab w:val="left" w:pos="567"/>
        </w:tabs>
        <w:spacing w:after="0" w:line="240" w:lineRule="auto"/>
        <w:ind w:firstLine="284"/>
        <w:jc w:val="both"/>
        <w:rPr>
          <w:rFonts w:ascii="Times New Roman" w:hAnsi="Times New Roman" w:cs="Times New Roman"/>
          <w:sz w:val="28"/>
          <w:szCs w:val="28"/>
        </w:rPr>
      </w:pPr>
      <w:r w:rsidRPr="00542EFC">
        <w:rPr>
          <w:rFonts w:ascii="Times New Roman" w:hAnsi="Times New Roman" w:cs="Times New Roman"/>
          <w:sz w:val="28"/>
          <w:szCs w:val="28"/>
        </w:rPr>
        <w:t>«Ескі дос жаңа екі достан артық».</w:t>
      </w:r>
    </w:p>
    <w:p w:rsidR="003129E6" w:rsidRPr="00542EFC" w:rsidRDefault="00477640" w:rsidP="003129E6">
      <w:pPr>
        <w:tabs>
          <w:tab w:val="left" w:pos="567"/>
        </w:tabs>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lang w:val="kk-KZ"/>
        </w:rPr>
        <w:t>2</w:t>
      </w:r>
      <w:r w:rsidR="003129E6">
        <w:rPr>
          <w:rFonts w:ascii="Times New Roman" w:hAnsi="Times New Roman" w:cs="Times New Roman"/>
          <w:sz w:val="28"/>
          <w:szCs w:val="28"/>
        </w:rPr>
        <w:t>0</w:t>
      </w:r>
      <w:r w:rsidR="003129E6" w:rsidRPr="00542EFC">
        <w:rPr>
          <w:rFonts w:ascii="Times New Roman" w:hAnsi="Times New Roman" w:cs="Times New Roman"/>
          <w:sz w:val="28"/>
          <w:szCs w:val="28"/>
        </w:rPr>
        <w:t>.</w:t>
      </w:r>
      <w:r w:rsidR="003129E6">
        <w:rPr>
          <w:rFonts w:ascii="Times New Roman" w:hAnsi="Times New Roman" w:cs="Times New Roman"/>
          <w:sz w:val="28"/>
          <w:szCs w:val="28"/>
        </w:rPr>
        <w:t xml:space="preserve"> </w:t>
      </w:r>
      <w:r w:rsidR="003129E6" w:rsidRPr="00542EFC">
        <w:rPr>
          <w:rFonts w:ascii="Times New Roman" w:hAnsi="Times New Roman" w:cs="Times New Roman"/>
          <w:sz w:val="28"/>
          <w:szCs w:val="28"/>
        </w:rPr>
        <w:t>Пайымдаудың модальдігін анықтаңыз:</w:t>
      </w:r>
    </w:p>
    <w:p w:rsidR="003129E6" w:rsidRPr="00542EFC" w:rsidRDefault="003129E6" w:rsidP="003129E6">
      <w:pPr>
        <w:tabs>
          <w:tab w:val="left" w:pos="567"/>
        </w:tabs>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«Мынау “ғ</w:t>
      </w:r>
      <w:r w:rsidRPr="00542EFC">
        <w:rPr>
          <w:rFonts w:ascii="Times New Roman" w:hAnsi="Times New Roman" w:cs="Times New Roman"/>
          <w:sz w:val="28"/>
          <w:szCs w:val="28"/>
        </w:rPr>
        <w:t>асыр қылмысы” туралы шындықты біздің білмей кетуіміз де ықтимал».</w:t>
      </w:r>
    </w:p>
    <w:p w:rsidR="006067EC" w:rsidRDefault="006067EC" w:rsidP="006067EC">
      <w:pPr>
        <w:autoSpaceDE w:val="0"/>
        <w:autoSpaceDN w:val="0"/>
        <w:spacing w:after="0" w:line="240" w:lineRule="auto"/>
        <w:ind w:left="360"/>
        <w:jc w:val="both"/>
        <w:rPr>
          <w:rFonts w:ascii="Times New Roman" w:hAnsi="Times New Roman" w:cs="Times New Roman"/>
          <w:b/>
          <w:sz w:val="24"/>
          <w:szCs w:val="24"/>
          <w:lang w:val="kk-KZ"/>
        </w:rPr>
      </w:pPr>
    </w:p>
    <w:p w:rsidR="006067EC" w:rsidRDefault="006067EC" w:rsidP="006067EC">
      <w:pPr>
        <w:autoSpaceDE w:val="0"/>
        <w:autoSpaceDN w:val="0"/>
        <w:spacing w:after="0" w:line="240" w:lineRule="auto"/>
        <w:ind w:left="360"/>
        <w:jc w:val="both"/>
        <w:rPr>
          <w:rFonts w:ascii="Times New Roman" w:hAnsi="Times New Roman" w:cs="Times New Roman"/>
          <w:sz w:val="24"/>
          <w:szCs w:val="24"/>
          <w:lang w:val="uz-Cyrl-UZ"/>
        </w:rPr>
      </w:pPr>
      <w:r>
        <w:rPr>
          <w:rFonts w:ascii="Times New Roman" w:hAnsi="Times New Roman" w:cs="Times New Roman"/>
          <w:b/>
          <w:sz w:val="24"/>
          <w:szCs w:val="24"/>
          <w:lang w:val="kk-KZ"/>
        </w:rPr>
        <w:t>Тапсырма жазбаша түрде орындалады</w:t>
      </w:r>
      <w:r w:rsidRPr="00F256A5">
        <w:rPr>
          <w:rFonts w:ascii="Times New Roman" w:hAnsi="Times New Roman" w:cs="Times New Roman"/>
          <w:b/>
          <w:sz w:val="24"/>
          <w:szCs w:val="24"/>
          <w:lang w:val="kk-KZ"/>
        </w:rPr>
        <w:t>.</w:t>
      </w:r>
    </w:p>
    <w:p w:rsidR="00000000" w:rsidRDefault="00FF7297">
      <w:pPr>
        <w:rPr>
          <w:lang w:val="kk-KZ"/>
        </w:rPr>
      </w:pPr>
    </w:p>
    <w:p w:rsidR="00FF7297" w:rsidRPr="00A5435C" w:rsidRDefault="00FF7297" w:rsidP="00FF7297">
      <w:pPr>
        <w:spacing w:after="0" w:line="240" w:lineRule="auto"/>
        <w:jc w:val="both"/>
        <w:rPr>
          <w:rFonts w:ascii="Times New Roman" w:hAnsi="Times New Roman" w:cs="Times New Roman"/>
          <w:sz w:val="24"/>
          <w:szCs w:val="24"/>
          <w:lang w:val="kk-KZ"/>
        </w:rPr>
      </w:pPr>
      <w:r w:rsidRPr="00A5435C">
        <w:rPr>
          <w:rFonts w:ascii="Times New Roman" w:hAnsi="Times New Roman" w:cs="Times New Roman"/>
          <w:sz w:val="24"/>
          <w:szCs w:val="24"/>
          <w:lang w:val="kk-KZ"/>
        </w:rPr>
        <w:t>. Аскар Л.  Логика как феномен культуры мышления в контектсте истории философии</w:t>
      </w:r>
      <w:r>
        <w:rPr>
          <w:rFonts w:ascii="Times New Roman" w:hAnsi="Times New Roman" w:cs="Times New Roman"/>
          <w:sz w:val="24"/>
          <w:szCs w:val="24"/>
          <w:lang w:val="kk-KZ"/>
        </w:rPr>
        <w:t>, Алматы, 2014</w:t>
      </w:r>
      <w:r w:rsidRPr="00A5435C">
        <w:rPr>
          <w:rFonts w:ascii="Times New Roman" w:hAnsi="Times New Roman" w:cs="Times New Roman"/>
          <w:sz w:val="24"/>
          <w:szCs w:val="24"/>
          <w:lang w:val="kk-KZ"/>
        </w:rPr>
        <w:t xml:space="preserve"> </w:t>
      </w:r>
    </w:p>
    <w:p w:rsidR="00FF7297" w:rsidRPr="00F739AF" w:rsidRDefault="00FF7297" w:rsidP="00FF7297">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2. Булекбаев С.Б.</w:t>
      </w:r>
      <w:r>
        <w:rPr>
          <w:rFonts w:ascii="Times New Roman" w:hAnsi="Times New Roman" w:cs="Times New Roman"/>
          <w:sz w:val="24"/>
          <w:szCs w:val="24"/>
          <w:lang w:val="kk-KZ"/>
        </w:rPr>
        <w:t>, Надыров</w:t>
      </w:r>
      <w:r w:rsidRPr="00A5435C">
        <w:rPr>
          <w:rFonts w:ascii="Times New Roman" w:hAnsi="Times New Roman" w:cs="Times New Roman"/>
          <w:sz w:val="24"/>
          <w:szCs w:val="24"/>
          <w:lang w:val="kk-KZ"/>
        </w:rPr>
        <w:t xml:space="preserve"> </w:t>
      </w:r>
      <w:r>
        <w:rPr>
          <w:rFonts w:ascii="Times New Roman" w:hAnsi="Times New Roman" w:cs="Times New Roman"/>
          <w:sz w:val="24"/>
          <w:szCs w:val="24"/>
          <w:lang w:val="kk-KZ"/>
        </w:rPr>
        <w:t>М.К. - Логика. А., 2011</w:t>
      </w:r>
      <w:r w:rsidRPr="00F739AF">
        <w:rPr>
          <w:rFonts w:ascii="Times New Roman" w:hAnsi="Times New Roman" w:cs="Times New Roman"/>
          <w:sz w:val="24"/>
          <w:szCs w:val="24"/>
          <w:lang w:val="kk-KZ"/>
        </w:rPr>
        <w:t>.</w:t>
      </w:r>
    </w:p>
    <w:p w:rsidR="00FF7297" w:rsidRPr="00F739AF" w:rsidRDefault="00FF7297" w:rsidP="00FF7297">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3. Булекбаев С.Б. Логика. Задачи и упражнения. А., 2003.</w:t>
      </w:r>
    </w:p>
    <w:p w:rsidR="00FF7297" w:rsidRPr="00F739AF" w:rsidRDefault="00FF7297" w:rsidP="00FF7297">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4. Гетманова А.Д. Учебник по логике. 3-е изд. М., 1996.</w:t>
      </w:r>
    </w:p>
    <w:p w:rsidR="00FF7297" w:rsidRPr="00F739AF" w:rsidRDefault="00FF7297" w:rsidP="00FF7297">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5. Иванов Е.А. Логика. М., 1996.</w:t>
      </w:r>
    </w:p>
    <w:p w:rsidR="00FF7297" w:rsidRPr="00F739AF" w:rsidRDefault="00FF7297" w:rsidP="00FF7297">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6. Кириллов в.И., Старченко А.А. Логика. М., 1995.</w:t>
      </w:r>
    </w:p>
    <w:p w:rsidR="00FF7297" w:rsidRPr="00F739AF" w:rsidRDefault="00FF7297" w:rsidP="00FF7297">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7. Кондаков Н.И. Логический словарь: Справочник М., 1975.</w:t>
      </w:r>
    </w:p>
    <w:p w:rsidR="00FF7297" w:rsidRPr="00F739AF" w:rsidRDefault="00FF7297" w:rsidP="00FF7297">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8. Лосский И.О. Логика. Пр.. 1992.</w:t>
      </w:r>
    </w:p>
    <w:p w:rsidR="00FF7297" w:rsidRPr="00F739AF" w:rsidRDefault="00FF7297" w:rsidP="00FF7297">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9. Мухамбеталиев Қ. Логика. А., 2003.</w:t>
      </w:r>
    </w:p>
    <w:p w:rsidR="00FF7297" w:rsidRPr="00F739AF" w:rsidRDefault="00FF7297" w:rsidP="00FF7297">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10. Тұрғынбаев Ә.К. Логика А., 1999.</w:t>
      </w:r>
    </w:p>
    <w:p w:rsidR="00FF7297" w:rsidRPr="00A5435C" w:rsidRDefault="00FF7297" w:rsidP="00FF7297">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11. Искакова Р., Габитов Т. Логика. А., 2001.</w:t>
      </w:r>
    </w:p>
    <w:p w:rsidR="00FF7297" w:rsidRPr="00F739AF" w:rsidRDefault="00FF7297" w:rsidP="00FF7297">
      <w:pPr>
        <w:spacing w:after="0" w:line="240" w:lineRule="auto"/>
        <w:jc w:val="both"/>
        <w:rPr>
          <w:rFonts w:ascii="Times New Roman" w:hAnsi="Times New Roman" w:cs="Times New Roman"/>
          <w:sz w:val="24"/>
          <w:szCs w:val="24"/>
          <w:lang w:val="kk-KZ"/>
        </w:rPr>
      </w:pPr>
      <w:r w:rsidRPr="00F739AF">
        <w:rPr>
          <w:rFonts w:ascii="Times New Roman" w:hAnsi="Times New Roman" w:cs="Times New Roman"/>
          <w:sz w:val="24"/>
          <w:szCs w:val="24"/>
          <w:lang w:val="kk-KZ"/>
        </w:rPr>
        <w:t>1</w:t>
      </w:r>
      <w:r>
        <w:rPr>
          <w:rFonts w:ascii="Times New Roman" w:hAnsi="Times New Roman" w:cs="Times New Roman"/>
          <w:sz w:val="24"/>
          <w:szCs w:val="24"/>
          <w:lang w:val="kk-KZ"/>
        </w:rPr>
        <w:t>2</w:t>
      </w:r>
      <w:r w:rsidRPr="00F739AF">
        <w:rPr>
          <w:rFonts w:ascii="Times New Roman" w:hAnsi="Times New Roman" w:cs="Times New Roman"/>
          <w:sz w:val="24"/>
          <w:szCs w:val="24"/>
          <w:lang w:val="kk-KZ"/>
        </w:rPr>
        <w:t>. Аристотель Органон // соч.: в 4т. Т.2 М., 1976.</w:t>
      </w:r>
    </w:p>
    <w:p w:rsidR="00FF7297" w:rsidRPr="00F739AF" w:rsidRDefault="00FF7297" w:rsidP="00FF729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13</w:t>
      </w:r>
      <w:r w:rsidRPr="00F739AF">
        <w:rPr>
          <w:rFonts w:ascii="Times New Roman" w:hAnsi="Times New Roman" w:cs="Times New Roman"/>
          <w:sz w:val="24"/>
          <w:szCs w:val="24"/>
          <w:lang w:val="kk-KZ"/>
        </w:rPr>
        <w:t>. Кант И. Логика // Тракты и письма М., 1994.</w:t>
      </w:r>
    </w:p>
    <w:p w:rsidR="00FF7297" w:rsidRPr="00F739AF" w:rsidRDefault="00FF7297" w:rsidP="00FF729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14</w:t>
      </w:r>
      <w:r w:rsidRPr="00F739AF">
        <w:rPr>
          <w:rFonts w:ascii="Times New Roman" w:hAnsi="Times New Roman" w:cs="Times New Roman"/>
          <w:sz w:val="24"/>
          <w:szCs w:val="24"/>
          <w:lang w:val="kk-KZ"/>
        </w:rPr>
        <w:t>. Дефорт. Логический словарь. М., 1994.</w:t>
      </w:r>
    </w:p>
    <w:p w:rsidR="00FF7297" w:rsidRPr="00F739AF" w:rsidRDefault="00FF7297" w:rsidP="00FF729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15</w:t>
      </w:r>
      <w:r w:rsidRPr="00F739AF">
        <w:rPr>
          <w:rFonts w:ascii="Times New Roman" w:hAnsi="Times New Roman" w:cs="Times New Roman"/>
          <w:sz w:val="24"/>
          <w:szCs w:val="24"/>
          <w:lang w:val="kk-KZ"/>
        </w:rPr>
        <w:t>. Маковельский А.О. История логики. М., 1967.</w:t>
      </w:r>
    </w:p>
    <w:p w:rsidR="00FF7297" w:rsidRDefault="00FF7297">
      <w:pPr>
        <w:rPr>
          <w:lang w:val="kk-KZ"/>
        </w:rPr>
      </w:pPr>
    </w:p>
    <w:p w:rsidR="00FF7297" w:rsidRDefault="00FF7297">
      <w:pPr>
        <w:rPr>
          <w:lang w:val="kk-KZ"/>
        </w:rPr>
      </w:pPr>
    </w:p>
    <w:p w:rsidR="00FF7297" w:rsidRPr="00FF7297" w:rsidRDefault="00FF7297">
      <w:pPr>
        <w:rPr>
          <w:rFonts w:ascii="Times New Roman" w:hAnsi="Times New Roman" w:cs="Times New Roman"/>
          <w:lang w:val="kk-KZ"/>
        </w:rPr>
      </w:pPr>
      <w:r w:rsidRPr="00FF7297">
        <w:rPr>
          <w:rFonts w:ascii="Times New Roman" w:hAnsi="Times New Roman" w:cs="Times New Roman"/>
          <w:lang w:val="kk-KZ"/>
        </w:rPr>
        <w:t xml:space="preserve">Филос.ғыл. канд., доцент </w:t>
      </w:r>
      <w:r w:rsidRPr="00FF7297">
        <w:rPr>
          <w:rFonts w:ascii="Times New Roman" w:hAnsi="Times New Roman" w:cs="Times New Roman"/>
          <w:lang w:val="kk-KZ"/>
        </w:rPr>
        <w:tab/>
      </w:r>
      <w:r w:rsidRPr="00FF7297">
        <w:rPr>
          <w:rFonts w:ascii="Times New Roman" w:hAnsi="Times New Roman" w:cs="Times New Roman"/>
          <w:lang w:val="kk-KZ"/>
        </w:rPr>
        <w:tab/>
      </w:r>
      <w:r w:rsidRPr="00FF7297">
        <w:rPr>
          <w:rFonts w:ascii="Times New Roman" w:hAnsi="Times New Roman" w:cs="Times New Roman"/>
          <w:lang w:val="kk-KZ"/>
        </w:rPr>
        <w:tab/>
      </w:r>
      <w:r w:rsidRPr="00FF7297">
        <w:rPr>
          <w:rFonts w:ascii="Times New Roman" w:hAnsi="Times New Roman" w:cs="Times New Roman"/>
          <w:lang w:val="kk-KZ"/>
        </w:rPr>
        <w:tab/>
      </w:r>
      <w:r w:rsidRPr="00FF7297">
        <w:rPr>
          <w:rFonts w:ascii="Times New Roman" w:hAnsi="Times New Roman" w:cs="Times New Roman"/>
          <w:lang w:val="kk-KZ"/>
        </w:rPr>
        <w:tab/>
      </w:r>
      <w:r w:rsidRPr="00FF7297">
        <w:rPr>
          <w:rFonts w:ascii="Times New Roman" w:hAnsi="Times New Roman" w:cs="Times New Roman"/>
          <w:lang w:val="kk-KZ"/>
        </w:rPr>
        <w:tab/>
      </w:r>
      <w:r w:rsidRPr="00FF7297">
        <w:rPr>
          <w:rFonts w:ascii="Times New Roman" w:hAnsi="Times New Roman" w:cs="Times New Roman"/>
          <w:lang w:val="kk-KZ"/>
        </w:rPr>
        <w:tab/>
        <w:t>Л. Асқар</w:t>
      </w:r>
    </w:p>
    <w:sectPr w:rsidR="00FF7297" w:rsidRPr="00FF72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compat>
    <w:useFELayout/>
  </w:compat>
  <w:rsids>
    <w:rsidRoot w:val="003129E6"/>
    <w:rsid w:val="003129E6"/>
    <w:rsid w:val="00477640"/>
    <w:rsid w:val="006067EC"/>
    <w:rsid w:val="00FF72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477640"/>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77640"/>
    <w:rPr>
      <w:rFonts w:asciiTheme="majorHAnsi" w:eastAsiaTheme="majorEastAsia" w:hAnsiTheme="majorHAnsi" w:cstheme="majorBidi"/>
      <w:b/>
      <w:bCs/>
      <w:color w:val="4F81BD" w:themeColor="accent1"/>
      <w:sz w:val="26"/>
      <w:szCs w:val="26"/>
      <w:lang w:eastAsia="en-US"/>
    </w:rPr>
  </w:style>
  <w:style w:type="table" w:styleId="a3">
    <w:name w:val="Table Grid"/>
    <w:basedOn w:val="a1"/>
    <w:uiPriority w:val="59"/>
    <w:rsid w:val="0047764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775</Words>
  <Characters>4419</Characters>
  <Application>Microsoft Office Word</Application>
  <DocSecurity>0</DocSecurity>
  <Lines>36</Lines>
  <Paragraphs>10</Paragraphs>
  <ScaleCrop>false</ScaleCrop>
  <Company/>
  <LinksUpToDate>false</LinksUpToDate>
  <CharactersWithSpaces>5184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2015-09-07T13:54:00Z</dcterms:created>
  <dcterms:modified xsi:type="dcterms:W3CDTF">2015-09-07T13:58:00Z</dcterms:modified>
</cp:coreProperties>
</file>